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5754" w:rsidRDefault="00F05754" w:rsidP="00F05754">
      <w:pPr>
        <w:pStyle w:val="Rubrik1"/>
      </w:pPr>
      <w:r w:rsidRPr="00F05754">
        <w:t>STADGAR FÖR ROMANSENS SAMFÄLLIGHETSFÖRENING</w:t>
      </w:r>
    </w:p>
    <w:p w:rsidR="00F05754" w:rsidRPr="00F05754" w:rsidRDefault="00F05754" w:rsidP="00F05754">
      <w:pPr>
        <w:spacing w:before="100" w:beforeAutospacing="1" w:after="100" w:afterAutospacing="1" w:line="240" w:lineRule="auto"/>
        <w:rPr>
          <w:rFonts w:ascii="Times New Roman" w:eastAsia="Times New Roman" w:hAnsi="Times New Roman" w:cs="Times New Roman"/>
          <w:sz w:val="24"/>
          <w:szCs w:val="24"/>
          <w:lang w:eastAsia="sv-SE"/>
        </w:rPr>
      </w:pPr>
      <w:r w:rsidRPr="00F05754">
        <w:rPr>
          <w:rFonts w:ascii="Times New Roman" w:eastAsia="Times New Roman" w:hAnsi="Times New Roman" w:cs="Times New Roman"/>
          <w:sz w:val="24"/>
          <w:szCs w:val="24"/>
          <w:lang w:eastAsia="sv-SE"/>
        </w:rPr>
        <w:t>Antagna vid ordinarie årsstämma 2013-04-16</w:t>
      </w:r>
      <w:r w:rsidRPr="00F05754">
        <w:rPr>
          <w:rFonts w:ascii="Times New Roman" w:eastAsia="Times New Roman" w:hAnsi="Times New Roman" w:cs="Times New Roman"/>
          <w:sz w:val="24"/>
          <w:szCs w:val="24"/>
          <w:lang w:eastAsia="sv-SE"/>
        </w:rPr>
        <w:br/>
        <w:t>Stadgar för samfällighetsförening bildad enligt lagen (1973:1150) om förvaltning av samfälligheter. Lagens bestämmelser om förvaltningen ska gälla i den mån inte annat framgår av dessa stadgar.</w:t>
      </w:r>
    </w:p>
    <w:p w:rsidR="00F05754" w:rsidRDefault="00F05754" w:rsidP="00F05754">
      <w:pPr>
        <w:pStyle w:val="Rubrik2"/>
        <w:rPr>
          <w:rFonts w:eastAsia="Times New Roman"/>
          <w:lang w:eastAsia="sv-SE"/>
        </w:rPr>
      </w:pPr>
      <w:r w:rsidRPr="00F05754">
        <w:rPr>
          <w:rFonts w:eastAsia="Times New Roman"/>
          <w:lang w:eastAsia="sv-SE"/>
        </w:rPr>
        <w:t>§ 1 Firma</w:t>
      </w:r>
    </w:p>
    <w:p w:rsidR="00F05754" w:rsidRPr="00F05754" w:rsidRDefault="00F05754" w:rsidP="00F05754">
      <w:pPr>
        <w:spacing w:before="100" w:beforeAutospacing="1" w:after="100" w:afterAutospacing="1" w:line="240" w:lineRule="auto"/>
        <w:rPr>
          <w:rFonts w:ascii="Times New Roman" w:eastAsia="Times New Roman" w:hAnsi="Times New Roman" w:cs="Times New Roman"/>
          <w:sz w:val="24"/>
          <w:szCs w:val="24"/>
          <w:lang w:eastAsia="sv-SE"/>
        </w:rPr>
      </w:pPr>
      <w:r w:rsidRPr="00F05754">
        <w:rPr>
          <w:rFonts w:ascii="Times New Roman" w:eastAsia="Times New Roman" w:hAnsi="Times New Roman" w:cs="Times New Roman"/>
          <w:sz w:val="24"/>
          <w:szCs w:val="24"/>
          <w:lang w:eastAsia="sv-SE"/>
        </w:rPr>
        <w:t>Föreningens firma är:</w:t>
      </w:r>
      <w:r w:rsidRPr="00F05754">
        <w:rPr>
          <w:rFonts w:ascii="Times New Roman" w:eastAsia="Times New Roman" w:hAnsi="Times New Roman" w:cs="Times New Roman"/>
          <w:sz w:val="24"/>
          <w:szCs w:val="24"/>
          <w:lang w:eastAsia="sv-SE"/>
        </w:rPr>
        <w:br/>
        <w:t>Romansens samfällighetsförening. Föreningens organisationsnummer är 716418-4025.</w:t>
      </w:r>
    </w:p>
    <w:p w:rsidR="00F05754" w:rsidRDefault="00F05754" w:rsidP="00F05754">
      <w:pPr>
        <w:pStyle w:val="Rubrik2"/>
        <w:rPr>
          <w:rFonts w:eastAsia="Times New Roman"/>
          <w:lang w:eastAsia="sv-SE"/>
        </w:rPr>
      </w:pPr>
      <w:r w:rsidRPr="00F05754">
        <w:rPr>
          <w:rFonts w:eastAsia="Times New Roman"/>
          <w:lang w:eastAsia="sv-SE"/>
        </w:rPr>
        <w:t>§ 2 Samfälligheter</w:t>
      </w:r>
    </w:p>
    <w:p w:rsidR="00F05754" w:rsidRPr="00F05754" w:rsidRDefault="00F05754" w:rsidP="00F05754">
      <w:pPr>
        <w:spacing w:before="100" w:beforeAutospacing="1" w:after="100" w:afterAutospacing="1" w:line="240" w:lineRule="auto"/>
        <w:rPr>
          <w:rFonts w:ascii="Times New Roman" w:eastAsia="Times New Roman" w:hAnsi="Times New Roman" w:cs="Times New Roman"/>
          <w:sz w:val="24"/>
          <w:szCs w:val="24"/>
          <w:lang w:eastAsia="sv-SE"/>
        </w:rPr>
      </w:pPr>
      <w:r w:rsidRPr="00F05754">
        <w:rPr>
          <w:rFonts w:ascii="Times New Roman" w:eastAsia="Times New Roman" w:hAnsi="Times New Roman" w:cs="Times New Roman"/>
          <w:sz w:val="24"/>
          <w:szCs w:val="24"/>
          <w:lang w:eastAsia="sv-SE"/>
        </w:rPr>
        <w:t xml:space="preserve">Föreningen förvaltar: Anläggningssamfällighet tillkommen genom anläggningsbeslut, dnr </w:t>
      </w:r>
      <w:r w:rsidRPr="00F05754">
        <w:rPr>
          <w:rFonts w:ascii="Times New Roman" w:eastAsia="Times New Roman" w:hAnsi="Times New Roman" w:cs="Times New Roman"/>
          <w:sz w:val="24"/>
          <w:szCs w:val="24"/>
          <w:lang w:eastAsia="sv-SE"/>
        </w:rPr>
        <w:br/>
        <w:t>ABK2 57/81 upprättat 1982-12-09.</w:t>
      </w:r>
    </w:p>
    <w:p w:rsidR="00F05754" w:rsidRDefault="00F05754" w:rsidP="00F05754">
      <w:pPr>
        <w:pStyle w:val="Rubrik2"/>
        <w:rPr>
          <w:rFonts w:eastAsia="Times New Roman"/>
          <w:lang w:eastAsia="sv-SE"/>
        </w:rPr>
      </w:pPr>
      <w:r w:rsidRPr="00F05754">
        <w:rPr>
          <w:rFonts w:eastAsia="Times New Roman"/>
          <w:lang w:eastAsia="sv-SE"/>
        </w:rPr>
        <w:t>§ 3 Grunderna för förvaltningen</w:t>
      </w:r>
    </w:p>
    <w:p w:rsidR="00F05754" w:rsidRPr="00F05754" w:rsidRDefault="00F05754" w:rsidP="00F05754">
      <w:pPr>
        <w:spacing w:before="100" w:beforeAutospacing="1" w:after="100" w:afterAutospacing="1" w:line="240" w:lineRule="auto"/>
        <w:rPr>
          <w:rFonts w:ascii="Times New Roman" w:eastAsia="Times New Roman" w:hAnsi="Times New Roman" w:cs="Times New Roman"/>
          <w:sz w:val="24"/>
          <w:szCs w:val="24"/>
          <w:lang w:eastAsia="sv-SE"/>
        </w:rPr>
      </w:pPr>
      <w:r w:rsidRPr="00F05754">
        <w:rPr>
          <w:rFonts w:ascii="Times New Roman" w:eastAsia="Times New Roman" w:hAnsi="Times New Roman" w:cs="Times New Roman"/>
          <w:sz w:val="24"/>
          <w:szCs w:val="24"/>
          <w:lang w:eastAsia="sv-SE"/>
        </w:rPr>
        <w:t>Samfälligheten ska förvaltas i enlighet med vad som vid bildandet bestämts om dess ändamål.</w:t>
      </w:r>
    </w:p>
    <w:p w:rsidR="00F05754" w:rsidRDefault="00F05754" w:rsidP="00F05754">
      <w:pPr>
        <w:pStyle w:val="Rubrik2"/>
        <w:rPr>
          <w:rFonts w:eastAsia="Times New Roman"/>
          <w:lang w:eastAsia="sv-SE"/>
        </w:rPr>
      </w:pPr>
      <w:r w:rsidRPr="00F05754">
        <w:rPr>
          <w:rFonts w:eastAsia="Times New Roman"/>
          <w:lang w:eastAsia="sv-SE"/>
        </w:rPr>
        <w:t>§ 4 Medlem</w:t>
      </w:r>
    </w:p>
    <w:p w:rsidR="00F05754" w:rsidRPr="00F05754" w:rsidRDefault="00F05754" w:rsidP="00F05754">
      <w:pPr>
        <w:spacing w:before="100" w:beforeAutospacing="1" w:after="100" w:afterAutospacing="1" w:line="240" w:lineRule="auto"/>
        <w:rPr>
          <w:rFonts w:ascii="Times New Roman" w:eastAsia="Times New Roman" w:hAnsi="Times New Roman" w:cs="Times New Roman"/>
          <w:sz w:val="24"/>
          <w:szCs w:val="24"/>
          <w:lang w:eastAsia="sv-SE"/>
        </w:rPr>
      </w:pPr>
      <w:r w:rsidRPr="00F05754">
        <w:rPr>
          <w:rFonts w:ascii="Times New Roman" w:eastAsia="Times New Roman" w:hAnsi="Times New Roman" w:cs="Times New Roman"/>
          <w:sz w:val="24"/>
          <w:szCs w:val="24"/>
          <w:lang w:eastAsia="sv-SE"/>
        </w:rPr>
        <w:t>Medlem i föreningen är ägare till fastighet eller därmed jämställd egendom som har del i samfällighet upptagen under § 2.</w:t>
      </w:r>
    </w:p>
    <w:p w:rsidR="00F05754" w:rsidRDefault="00F05754" w:rsidP="00F05754">
      <w:pPr>
        <w:pStyle w:val="Rubrik2"/>
        <w:rPr>
          <w:rFonts w:eastAsia="Times New Roman"/>
          <w:lang w:eastAsia="sv-SE"/>
        </w:rPr>
      </w:pPr>
      <w:r w:rsidRPr="00F05754">
        <w:rPr>
          <w:rFonts w:eastAsia="Times New Roman"/>
          <w:lang w:eastAsia="sv-SE"/>
        </w:rPr>
        <w:t>§ 5 Styrelse; säte och sammansättning</w:t>
      </w:r>
    </w:p>
    <w:p w:rsidR="00F05754" w:rsidRPr="00F05754" w:rsidRDefault="00F05754" w:rsidP="00F05754">
      <w:pPr>
        <w:spacing w:before="100" w:beforeAutospacing="1" w:after="100" w:afterAutospacing="1" w:line="240" w:lineRule="auto"/>
        <w:rPr>
          <w:rFonts w:ascii="Times New Roman" w:eastAsia="Times New Roman" w:hAnsi="Times New Roman" w:cs="Times New Roman"/>
          <w:sz w:val="24"/>
          <w:szCs w:val="24"/>
          <w:lang w:eastAsia="sv-SE"/>
        </w:rPr>
      </w:pPr>
      <w:r w:rsidRPr="00F05754">
        <w:rPr>
          <w:rFonts w:ascii="Times New Roman" w:eastAsia="Times New Roman" w:hAnsi="Times New Roman" w:cs="Times New Roman"/>
          <w:sz w:val="24"/>
          <w:szCs w:val="24"/>
          <w:lang w:eastAsia="sv-SE"/>
        </w:rPr>
        <w:t>För föreningen ska finnas en styrelse med säte i Huddinge kommun. Styrelsen ska bestå av 5 ledamöter och 2 suppleanter.</w:t>
      </w:r>
    </w:p>
    <w:p w:rsidR="00F05754" w:rsidRDefault="00F05754" w:rsidP="00F05754">
      <w:pPr>
        <w:pStyle w:val="Rubrik2"/>
        <w:rPr>
          <w:rFonts w:eastAsia="Times New Roman"/>
          <w:lang w:eastAsia="sv-SE"/>
        </w:rPr>
      </w:pPr>
      <w:r w:rsidRPr="00F05754">
        <w:rPr>
          <w:rFonts w:eastAsia="Times New Roman"/>
          <w:lang w:eastAsia="sv-SE"/>
        </w:rPr>
        <w:t>§ 6 Styrelse; val</w:t>
      </w:r>
    </w:p>
    <w:p w:rsidR="00F05754" w:rsidRPr="00F05754" w:rsidRDefault="00F05754" w:rsidP="00F05754">
      <w:pPr>
        <w:spacing w:before="100" w:beforeAutospacing="1" w:after="100" w:afterAutospacing="1" w:line="240" w:lineRule="auto"/>
        <w:rPr>
          <w:rFonts w:ascii="Times New Roman" w:eastAsia="Times New Roman" w:hAnsi="Times New Roman" w:cs="Times New Roman"/>
          <w:sz w:val="24"/>
          <w:szCs w:val="24"/>
          <w:lang w:eastAsia="sv-SE"/>
        </w:rPr>
      </w:pPr>
      <w:r w:rsidRPr="00F05754">
        <w:rPr>
          <w:rFonts w:ascii="Times New Roman" w:eastAsia="Times New Roman" w:hAnsi="Times New Roman" w:cs="Times New Roman"/>
          <w:sz w:val="24"/>
          <w:szCs w:val="24"/>
          <w:lang w:eastAsia="sv-SE"/>
        </w:rPr>
        <w:t>Styrelsen väljs vid ordinarie föreningsstämma. Mandattiden för ledamot är två år och för suppleant ett år.</w:t>
      </w:r>
      <w:r>
        <w:rPr>
          <w:rFonts w:ascii="Times New Roman" w:eastAsia="Times New Roman" w:hAnsi="Times New Roman" w:cs="Times New Roman"/>
          <w:sz w:val="24"/>
          <w:szCs w:val="24"/>
          <w:lang w:eastAsia="sv-SE"/>
        </w:rPr>
        <w:t xml:space="preserve"> </w:t>
      </w:r>
      <w:r w:rsidRPr="00F05754">
        <w:rPr>
          <w:rFonts w:ascii="Times New Roman" w:eastAsia="Times New Roman" w:hAnsi="Times New Roman" w:cs="Times New Roman"/>
          <w:sz w:val="24"/>
          <w:szCs w:val="24"/>
          <w:lang w:eastAsia="sv-SE"/>
        </w:rPr>
        <w:t>Första gången val äger rum ska två ledamöter väljas på ett år. Stämman utser ordförande bland styrelsens ledamöter. I övrigt konstituerar styrelsen sig själv.</w:t>
      </w:r>
    </w:p>
    <w:p w:rsidR="00F05754" w:rsidRDefault="00F05754" w:rsidP="00F05754">
      <w:pPr>
        <w:pStyle w:val="Rubrik2"/>
        <w:rPr>
          <w:rFonts w:eastAsia="Times New Roman"/>
          <w:lang w:eastAsia="sv-SE"/>
        </w:rPr>
      </w:pPr>
      <w:r w:rsidRPr="00F05754">
        <w:rPr>
          <w:rFonts w:eastAsia="Times New Roman"/>
          <w:lang w:eastAsia="sv-SE"/>
        </w:rPr>
        <w:t>§ 7 Styrelse; kallelse till sammanträde, föredragningslista</w:t>
      </w:r>
    </w:p>
    <w:p w:rsidR="00F05754" w:rsidRPr="00F05754" w:rsidRDefault="00F05754" w:rsidP="00F05754">
      <w:pPr>
        <w:spacing w:before="100" w:beforeAutospacing="1" w:after="100" w:afterAutospacing="1" w:line="240" w:lineRule="auto"/>
        <w:rPr>
          <w:rFonts w:ascii="Times New Roman" w:eastAsia="Times New Roman" w:hAnsi="Times New Roman" w:cs="Times New Roman"/>
          <w:sz w:val="24"/>
          <w:szCs w:val="24"/>
          <w:lang w:eastAsia="sv-SE"/>
        </w:rPr>
      </w:pPr>
      <w:r w:rsidRPr="00F05754">
        <w:rPr>
          <w:rFonts w:ascii="Times New Roman" w:eastAsia="Times New Roman" w:hAnsi="Times New Roman" w:cs="Times New Roman"/>
          <w:sz w:val="24"/>
          <w:szCs w:val="24"/>
          <w:lang w:eastAsia="sv-SE"/>
        </w:rPr>
        <w:t>Kallelse av ledamöterna till styrelsesammanträde ska ske minst 14 dagar före sammanträdet. Kallelse ska innehålla uppgift om förekommande ärenden. Suppleanterna ska inom samma tid underrättas om sammanträdet och förekommande ärenden. Ledamot, som är förhindrad att närvara, ska genast meddela detta till ordföranden, som har att omedelbart kalla suppleant i ledamots ställe. Suppleant som ej tjänstgör i ledamots ställe har rätt att närvara vid sammanträdet, men har inte rösträtt.</w:t>
      </w:r>
    </w:p>
    <w:p w:rsidR="00F05754" w:rsidRDefault="00F05754" w:rsidP="00F05754">
      <w:pPr>
        <w:pStyle w:val="Rubrik2"/>
        <w:rPr>
          <w:rFonts w:eastAsia="Times New Roman"/>
          <w:lang w:eastAsia="sv-SE"/>
        </w:rPr>
      </w:pPr>
      <w:r w:rsidRPr="00F05754">
        <w:rPr>
          <w:rFonts w:eastAsia="Times New Roman"/>
          <w:lang w:eastAsia="sv-SE"/>
        </w:rPr>
        <w:lastRenderedPageBreak/>
        <w:t>§ 8 Styrelse; beslutsförhet, protokoll</w:t>
      </w:r>
    </w:p>
    <w:p w:rsidR="00F05754" w:rsidRPr="00F05754" w:rsidRDefault="00F05754" w:rsidP="00F05754">
      <w:pPr>
        <w:spacing w:before="100" w:beforeAutospacing="1" w:after="100" w:afterAutospacing="1" w:line="240" w:lineRule="auto"/>
        <w:rPr>
          <w:rFonts w:ascii="Times New Roman" w:eastAsia="Times New Roman" w:hAnsi="Times New Roman" w:cs="Times New Roman"/>
          <w:sz w:val="24"/>
          <w:szCs w:val="24"/>
          <w:lang w:eastAsia="sv-SE"/>
        </w:rPr>
      </w:pPr>
      <w:r w:rsidRPr="00F05754">
        <w:rPr>
          <w:rFonts w:ascii="Times New Roman" w:eastAsia="Times New Roman" w:hAnsi="Times New Roman" w:cs="Times New Roman"/>
          <w:sz w:val="24"/>
          <w:szCs w:val="24"/>
          <w:lang w:eastAsia="sv-SE"/>
        </w:rPr>
        <w:t xml:space="preserve">Styrelsen är beslutför när kallelse skett i behörig ordning och minst halva antalet styrelseledamöter är närvarande. Styrelsesammanträde ska anses behörigen utlyst om samtliga ordinarie ledamöter infunnit sig till </w:t>
      </w:r>
      <w:proofErr w:type="spellStart"/>
      <w:r w:rsidRPr="00F05754">
        <w:rPr>
          <w:rFonts w:ascii="Times New Roman" w:eastAsia="Times New Roman" w:hAnsi="Times New Roman" w:cs="Times New Roman"/>
          <w:sz w:val="24"/>
          <w:szCs w:val="24"/>
          <w:lang w:eastAsia="sv-SE"/>
        </w:rPr>
        <w:t>sammanträdet.Som</w:t>
      </w:r>
      <w:proofErr w:type="spellEnd"/>
      <w:r w:rsidRPr="00F05754">
        <w:rPr>
          <w:rFonts w:ascii="Times New Roman" w:eastAsia="Times New Roman" w:hAnsi="Times New Roman" w:cs="Times New Roman"/>
          <w:sz w:val="24"/>
          <w:szCs w:val="24"/>
          <w:lang w:eastAsia="sv-SE"/>
        </w:rPr>
        <w:t xml:space="preserve"> styrelsens beslut gäller den mening om vilken de flesta röstande förenar </w:t>
      </w:r>
      <w:proofErr w:type="spellStart"/>
      <w:r w:rsidRPr="00F05754">
        <w:rPr>
          <w:rFonts w:ascii="Times New Roman" w:eastAsia="Times New Roman" w:hAnsi="Times New Roman" w:cs="Times New Roman"/>
          <w:sz w:val="24"/>
          <w:szCs w:val="24"/>
          <w:lang w:eastAsia="sv-SE"/>
        </w:rPr>
        <w:t>sig.Vid</w:t>
      </w:r>
      <w:proofErr w:type="spellEnd"/>
      <w:r w:rsidRPr="00F05754">
        <w:rPr>
          <w:rFonts w:ascii="Times New Roman" w:eastAsia="Times New Roman" w:hAnsi="Times New Roman" w:cs="Times New Roman"/>
          <w:sz w:val="24"/>
          <w:szCs w:val="24"/>
          <w:lang w:eastAsia="sv-SE"/>
        </w:rPr>
        <w:t xml:space="preserve"> lika röstetal avgörs val genom lottning. I andra frågor gäller den mening som biträds av </w:t>
      </w:r>
      <w:proofErr w:type="spellStart"/>
      <w:r w:rsidRPr="00F05754">
        <w:rPr>
          <w:rFonts w:ascii="Times New Roman" w:eastAsia="Times New Roman" w:hAnsi="Times New Roman" w:cs="Times New Roman"/>
          <w:sz w:val="24"/>
          <w:szCs w:val="24"/>
          <w:lang w:eastAsia="sv-SE"/>
        </w:rPr>
        <w:t>ordföranden.Utan</w:t>
      </w:r>
      <w:proofErr w:type="spellEnd"/>
      <w:r w:rsidRPr="00F05754">
        <w:rPr>
          <w:rFonts w:ascii="Times New Roman" w:eastAsia="Times New Roman" w:hAnsi="Times New Roman" w:cs="Times New Roman"/>
          <w:sz w:val="24"/>
          <w:szCs w:val="24"/>
          <w:lang w:eastAsia="sv-SE"/>
        </w:rPr>
        <w:t xml:space="preserve"> att ha angivits i kallelsen får ärende avgöras om minst två tredjedelar av styrelseledamöterna är närvarande och ense om beslutet.</w:t>
      </w:r>
      <w:r>
        <w:rPr>
          <w:rFonts w:ascii="Times New Roman" w:eastAsia="Times New Roman" w:hAnsi="Times New Roman" w:cs="Times New Roman"/>
          <w:sz w:val="24"/>
          <w:szCs w:val="24"/>
          <w:lang w:eastAsia="sv-SE"/>
        </w:rPr>
        <w:t xml:space="preserve"> </w:t>
      </w:r>
      <w:r w:rsidRPr="00F05754">
        <w:rPr>
          <w:rFonts w:ascii="Times New Roman" w:eastAsia="Times New Roman" w:hAnsi="Times New Roman" w:cs="Times New Roman"/>
          <w:sz w:val="24"/>
          <w:szCs w:val="24"/>
          <w:lang w:eastAsia="sv-SE"/>
        </w:rPr>
        <w:t xml:space="preserve">Fråga får utan hinder av bestämmelserna i första stycket avgöras utan kallelse om samtliga </w:t>
      </w:r>
      <w:r w:rsidRPr="00F05754">
        <w:rPr>
          <w:rFonts w:ascii="Times New Roman" w:eastAsia="Times New Roman" w:hAnsi="Times New Roman" w:cs="Times New Roman"/>
          <w:sz w:val="24"/>
          <w:szCs w:val="24"/>
          <w:lang w:eastAsia="sv-SE"/>
        </w:rPr>
        <w:br/>
        <w:t>ordinarie ledamöter är ense om beslutet.</w:t>
      </w:r>
      <w:r>
        <w:rPr>
          <w:rFonts w:ascii="Times New Roman" w:eastAsia="Times New Roman" w:hAnsi="Times New Roman" w:cs="Times New Roman"/>
          <w:sz w:val="24"/>
          <w:szCs w:val="24"/>
          <w:lang w:eastAsia="sv-SE"/>
        </w:rPr>
        <w:t xml:space="preserve"> </w:t>
      </w:r>
      <w:r w:rsidRPr="00F05754">
        <w:rPr>
          <w:rFonts w:ascii="Times New Roman" w:eastAsia="Times New Roman" w:hAnsi="Times New Roman" w:cs="Times New Roman"/>
          <w:sz w:val="24"/>
          <w:szCs w:val="24"/>
          <w:lang w:eastAsia="sv-SE"/>
        </w:rPr>
        <w:t>Den som deltagit i avgörandet av ett ärende kan reservera sig mot beslutet. Sådan reservation ska anmälas före sammanträdets slut.</w:t>
      </w:r>
      <w:r>
        <w:rPr>
          <w:rFonts w:ascii="Times New Roman" w:eastAsia="Times New Roman" w:hAnsi="Times New Roman" w:cs="Times New Roman"/>
          <w:sz w:val="24"/>
          <w:szCs w:val="24"/>
          <w:lang w:eastAsia="sv-SE"/>
        </w:rPr>
        <w:t xml:space="preserve"> </w:t>
      </w:r>
      <w:r w:rsidRPr="00F05754">
        <w:rPr>
          <w:rFonts w:ascii="Times New Roman" w:eastAsia="Times New Roman" w:hAnsi="Times New Roman" w:cs="Times New Roman"/>
          <w:sz w:val="24"/>
          <w:szCs w:val="24"/>
          <w:lang w:eastAsia="sv-SE"/>
        </w:rPr>
        <w:t>Över ärenden i vilka styrelsen fattat beslut ska föras protokoll som upptar datum, deltagande ledamöter och suppleanter, kort beskrivning av ärendet, styrelsens beslut samt eventuella</w:t>
      </w:r>
      <w:r>
        <w:rPr>
          <w:rFonts w:ascii="Times New Roman" w:eastAsia="Times New Roman" w:hAnsi="Times New Roman" w:cs="Times New Roman"/>
          <w:sz w:val="24"/>
          <w:szCs w:val="24"/>
          <w:lang w:eastAsia="sv-SE"/>
        </w:rPr>
        <w:t xml:space="preserve"> </w:t>
      </w:r>
      <w:r w:rsidRPr="00F05754">
        <w:rPr>
          <w:rFonts w:ascii="Times New Roman" w:eastAsia="Times New Roman" w:hAnsi="Times New Roman" w:cs="Times New Roman"/>
          <w:sz w:val="24"/>
          <w:szCs w:val="24"/>
          <w:lang w:eastAsia="sv-SE"/>
        </w:rPr>
        <w:t>reservationer. Protokollet ska justeras av ordföranden tillsammans med annan ledamot.</w:t>
      </w:r>
    </w:p>
    <w:p w:rsidR="00F05754" w:rsidRDefault="00F05754" w:rsidP="00F05754">
      <w:pPr>
        <w:pStyle w:val="Rubrik2"/>
        <w:rPr>
          <w:rFonts w:eastAsia="Times New Roman"/>
          <w:lang w:eastAsia="sv-SE"/>
        </w:rPr>
      </w:pPr>
      <w:r w:rsidRPr="00F05754">
        <w:rPr>
          <w:rFonts w:eastAsia="Times New Roman"/>
          <w:lang w:eastAsia="sv-SE"/>
        </w:rPr>
        <w:t>§ 9 Styrelse; förvaltning</w:t>
      </w:r>
    </w:p>
    <w:p w:rsidR="00F05754" w:rsidRPr="00F05754" w:rsidRDefault="00F05754" w:rsidP="00F05754">
      <w:pPr>
        <w:spacing w:before="100" w:beforeAutospacing="1" w:after="100" w:afterAutospacing="1" w:line="240" w:lineRule="auto"/>
        <w:rPr>
          <w:rFonts w:ascii="Times New Roman" w:eastAsia="Times New Roman" w:hAnsi="Times New Roman" w:cs="Times New Roman"/>
          <w:sz w:val="24"/>
          <w:szCs w:val="24"/>
          <w:lang w:eastAsia="sv-SE"/>
        </w:rPr>
      </w:pPr>
      <w:r w:rsidRPr="00F05754">
        <w:rPr>
          <w:rFonts w:ascii="Times New Roman" w:eastAsia="Times New Roman" w:hAnsi="Times New Roman" w:cs="Times New Roman"/>
          <w:sz w:val="24"/>
          <w:szCs w:val="24"/>
          <w:lang w:eastAsia="sv-SE"/>
        </w:rPr>
        <w:t>Styrelsen ska:</w:t>
      </w:r>
      <w:r w:rsidRPr="00F05754">
        <w:rPr>
          <w:rFonts w:ascii="Times New Roman" w:eastAsia="Times New Roman" w:hAnsi="Times New Roman" w:cs="Times New Roman"/>
          <w:sz w:val="24"/>
          <w:szCs w:val="24"/>
          <w:lang w:eastAsia="sv-SE"/>
        </w:rPr>
        <w:br/>
        <w:t>1. Förvalta samfälligheten och föreningens tillgångar.</w:t>
      </w:r>
      <w:r w:rsidRPr="00F05754">
        <w:rPr>
          <w:rFonts w:ascii="Times New Roman" w:eastAsia="Times New Roman" w:hAnsi="Times New Roman" w:cs="Times New Roman"/>
          <w:sz w:val="24"/>
          <w:szCs w:val="24"/>
          <w:lang w:eastAsia="sv-SE"/>
        </w:rPr>
        <w:br/>
        <w:t>2. Föra redovisning över föreningens räkenskaper.</w:t>
      </w:r>
      <w:r w:rsidRPr="00F05754">
        <w:rPr>
          <w:rFonts w:ascii="Times New Roman" w:eastAsia="Times New Roman" w:hAnsi="Times New Roman" w:cs="Times New Roman"/>
          <w:sz w:val="24"/>
          <w:szCs w:val="24"/>
          <w:lang w:eastAsia="sv-SE"/>
        </w:rPr>
        <w:br/>
        <w:t>3 Ansvara för att protokoll förs vid föreningsstämma.</w:t>
      </w:r>
      <w:r w:rsidRPr="00F05754">
        <w:rPr>
          <w:rFonts w:ascii="Times New Roman" w:eastAsia="Times New Roman" w:hAnsi="Times New Roman" w:cs="Times New Roman"/>
          <w:sz w:val="24"/>
          <w:szCs w:val="24"/>
          <w:lang w:eastAsia="sv-SE"/>
        </w:rPr>
        <w:br/>
        <w:t>4 Föra förteckning över delägande fastigheter, deras andelstal och ägare.</w:t>
      </w:r>
      <w:r w:rsidRPr="00F05754">
        <w:rPr>
          <w:rFonts w:ascii="Times New Roman" w:eastAsia="Times New Roman" w:hAnsi="Times New Roman" w:cs="Times New Roman"/>
          <w:sz w:val="24"/>
          <w:szCs w:val="24"/>
          <w:lang w:eastAsia="sv-SE"/>
        </w:rPr>
        <w:br/>
        <w:t>5 Årligen till ordinarie stämma avge förvaltningsberättelse över föreningens verksamhet och ekonomi.</w:t>
      </w:r>
      <w:r w:rsidRPr="00F05754">
        <w:rPr>
          <w:rFonts w:ascii="Times New Roman" w:eastAsia="Times New Roman" w:hAnsi="Times New Roman" w:cs="Times New Roman"/>
          <w:sz w:val="24"/>
          <w:szCs w:val="24"/>
          <w:lang w:eastAsia="sv-SE"/>
        </w:rPr>
        <w:br/>
        <w:t>6 I övrigt fullgöra vad lagen föreskriver om styrelsens handhavande av föreningens angelägenheter.</w:t>
      </w:r>
    </w:p>
    <w:p w:rsidR="00F05754" w:rsidRDefault="00F05754" w:rsidP="00F05754">
      <w:pPr>
        <w:pStyle w:val="Rubrik2"/>
        <w:rPr>
          <w:rFonts w:eastAsia="Times New Roman"/>
          <w:lang w:eastAsia="sv-SE"/>
        </w:rPr>
      </w:pPr>
      <w:r w:rsidRPr="00F05754">
        <w:rPr>
          <w:rFonts w:eastAsia="Times New Roman"/>
          <w:lang w:eastAsia="sv-SE"/>
        </w:rPr>
        <w:t>§ 10 Revision</w:t>
      </w:r>
    </w:p>
    <w:p w:rsidR="00F05754" w:rsidRPr="00F05754" w:rsidRDefault="00F05754" w:rsidP="00F05754">
      <w:pPr>
        <w:spacing w:before="100" w:beforeAutospacing="1" w:after="100" w:afterAutospacing="1" w:line="240" w:lineRule="auto"/>
        <w:rPr>
          <w:rFonts w:ascii="Times New Roman" w:eastAsia="Times New Roman" w:hAnsi="Times New Roman" w:cs="Times New Roman"/>
          <w:sz w:val="24"/>
          <w:szCs w:val="24"/>
          <w:lang w:eastAsia="sv-SE"/>
        </w:rPr>
      </w:pPr>
      <w:r w:rsidRPr="00F05754">
        <w:rPr>
          <w:rFonts w:ascii="Times New Roman" w:eastAsia="Times New Roman" w:hAnsi="Times New Roman" w:cs="Times New Roman"/>
          <w:sz w:val="24"/>
          <w:szCs w:val="24"/>
          <w:lang w:eastAsia="sv-SE"/>
        </w:rPr>
        <w:t>För granskning av styrelsens förvaltning ska medlemmarna på ordinarie föreningsstämma utse 1 revisor och 1 suppleant. Revisionsberättelse ska överlämnas till styrelsen senast tre veckor</w:t>
      </w:r>
      <w:r>
        <w:rPr>
          <w:rFonts w:ascii="Times New Roman" w:eastAsia="Times New Roman" w:hAnsi="Times New Roman" w:cs="Times New Roman"/>
          <w:sz w:val="24"/>
          <w:szCs w:val="24"/>
          <w:lang w:eastAsia="sv-SE"/>
        </w:rPr>
        <w:t xml:space="preserve"> </w:t>
      </w:r>
      <w:r w:rsidRPr="00F05754">
        <w:rPr>
          <w:rFonts w:ascii="Times New Roman" w:eastAsia="Times New Roman" w:hAnsi="Times New Roman" w:cs="Times New Roman"/>
          <w:sz w:val="24"/>
          <w:szCs w:val="24"/>
          <w:lang w:eastAsia="sv-SE"/>
        </w:rPr>
        <w:t>före ordinarie stämma.</w:t>
      </w:r>
    </w:p>
    <w:p w:rsidR="00F05754" w:rsidRDefault="00F05754" w:rsidP="00F05754">
      <w:pPr>
        <w:pStyle w:val="Rubrik2"/>
        <w:rPr>
          <w:rFonts w:eastAsia="Times New Roman"/>
          <w:lang w:eastAsia="sv-SE"/>
        </w:rPr>
      </w:pPr>
      <w:r w:rsidRPr="00F05754">
        <w:rPr>
          <w:rFonts w:eastAsia="Times New Roman"/>
          <w:lang w:eastAsia="sv-SE"/>
        </w:rPr>
        <w:t>§ 11 Räkenskapsperiod</w:t>
      </w:r>
    </w:p>
    <w:p w:rsidR="00F05754" w:rsidRPr="00F05754" w:rsidRDefault="00F05754" w:rsidP="00F05754">
      <w:pPr>
        <w:spacing w:before="100" w:beforeAutospacing="1" w:after="100" w:afterAutospacing="1" w:line="240" w:lineRule="auto"/>
        <w:rPr>
          <w:rFonts w:ascii="Times New Roman" w:eastAsia="Times New Roman" w:hAnsi="Times New Roman" w:cs="Times New Roman"/>
          <w:sz w:val="24"/>
          <w:szCs w:val="24"/>
          <w:lang w:eastAsia="sv-SE"/>
        </w:rPr>
      </w:pPr>
      <w:r w:rsidRPr="00F05754">
        <w:rPr>
          <w:rFonts w:ascii="Times New Roman" w:eastAsia="Times New Roman" w:hAnsi="Times New Roman" w:cs="Times New Roman"/>
          <w:sz w:val="24"/>
          <w:szCs w:val="24"/>
          <w:lang w:eastAsia="sv-SE"/>
        </w:rPr>
        <w:t>Föreningens räkenskapsperiod omfattar tiden 1 januari till 31 december.</w:t>
      </w:r>
    </w:p>
    <w:p w:rsidR="00F05754" w:rsidRDefault="00F05754" w:rsidP="00F05754">
      <w:pPr>
        <w:pStyle w:val="Rubrik2"/>
        <w:rPr>
          <w:rFonts w:eastAsia="Times New Roman"/>
          <w:lang w:eastAsia="sv-SE"/>
        </w:rPr>
      </w:pPr>
      <w:r w:rsidRPr="00F05754">
        <w:rPr>
          <w:rFonts w:eastAsia="Times New Roman"/>
          <w:lang w:eastAsia="sv-SE"/>
        </w:rPr>
        <w:t>§ 12 Underhålls och förnyelsefond</w:t>
      </w:r>
    </w:p>
    <w:p w:rsidR="00F05754" w:rsidRPr="00F05754" w:rsidRDefault="00F05754" w:rsidP="00F05754">
      <w:pPr>
        <w:spacing w:before="100" w:beforeAutospacing="1" w:after="100" w:afterAutospacing="1" w:line="240" w:lineRule="auto"/>
        <w:rPr>
          <w:rFonts w:ascii="Times New Roman" w:eastAsia="Times New Roman" w:hAnsi="Times New Roman" w:cs="Times New Roman"/>
          <w:sz w:val="24"/>
          <w:szCs w:val="24"/>
          <w:lang w:eastAsia="sv-SE"/>
        </w:rPr>
      </w:pPr>
      <w:r w:rsidRPr="00F05754">
        <w:rPr>
          <w:rFonts w:ascii="Times New Roman" w:eastAsia="Times New Roman" w:hAnsi="Times New Roman" w:cs="Times New Roman"/>
          <w:sz w:val="24"/>
          <w:szCs w:val="24"/>
          <w:lang w:eastAsia="sv-SE"/>
        </w:rPr>
        <w:t>Till föreningens underhålls- och förnyelsefond ska årligen avsättas minst 30 000 kronor.</w:t>
      </w:r>
    </w:p>
    <w:p w:rsidR="00F05754" w:rsidRDefault="00F05754" w:rsidP="00F05754">
      <w:pPr>
        <w:pStyle w:val="Rubrik2"/>
        <w:rPr>
          <w:rFonts w:eastAsia="Times New Roman"/>
          <w:lang w:eastAsia="sv-SE"/>
        </w:rPr>
      </w:pPr>
      <w:r w:rsidRPr="00F05754">
        <w:rPr>
          <w:rFonts w:eastAsia="Times New Roman"/>
          <w:lang w:eastAsia="sv-SE"/>
        </w:rPr>
        <w:t>§ 13 Föreningsstämma</w:t>
      </w:r>
    </w:p>
    <w:p w:rsidR="00F05754" w:rsidRPr="00F05754" w:rsidRDefault="00F05754" w:rsidP="00F05754">
      <w:pPr>
        <w:spacing w:before="100" w:beforeAutospacing="1" w:after="100" w:afterAutospacing="1" w:line="240" w:lineRule="auto"/>
        <w:rPr>
          <w:rFonts w:ascii="Times New Roman" w:eastAsia="Times New Roman" w:hAnsi="Times New Roman" w:cs="Times New Roman"/>
          <w:sz w:val="24"/>
          <w:szCs w:val="24"/>
          <w:lang w:eastAsia="sv-SE"/>
        </w:rPr>
      </w:pPr>
      <w:r w:rsidRPr="00F05754">
        <w:rPr>
          <w:rFonts w:ascii="Times New Roman" w:eastAsia="Times New Roman" w:hAnsi="Times New Roman" w:cs="Times New Roman"/>
          <w:sz w:val="24"/>
          <w:szCs w:val="24"/>
          <w:lang w:eastAsia="sv-SE"/>
        </w:rPr>
        <w:t>Ordinarie stämma ska årligen hållas senast i maj månad på tid och plats som styrelsen bestämmer.</w:t>
      </w:r>
      <w:r>
        <w:rPr>
          <w:rFonts w:ascii="Times New Roman" w:eastAsia="Times New Roman" w:hAnsi="Times New Roman" w:cs="Times New Roman"/>
          <w:sz w:val="24"/>
          <w:szCs w:val="24"/>
          <w:lang w:eastAsia="sv-SE"/>
        </w:rPr>
        <w:t xml:space="preserve"> </w:t>
      </w:r>
      <w:r w:rsidRPr="00F05754">
        <w:rPr>
          <w:rFonts w:ascii="Times New Roman" w:eastAsia="Times New Roman" w:hAnsi="Times New Roman" w:cs="Times New Roman"/>
          <w:sz w:val="24"/>
          <w:szCs w:val="24"/>
          <w:lang w:eastAsia="sv-SE"/>
        </w:rPr>
        <w:t>Styrelsen kan, när den finner det erforderligt, utlysa extra stämma. I fråga om medlemmars rätt att begära att extra stämma utlyses gäller 47 § 3 st. lagen om förvaltning av samfälligheter. Om stämma ska godkänna uttaxering ska styrelsen bereda medlemmarna</w:t>
      </w:r>
      <w:r>
        <w:rPr>
          <w:rFonts w:ascii="Times New Roman" w:eastAsia="Times New Roman" w:hAnsi="Times New Roman" w:cs="Times New Roman"/>
          <w:sz w:val="24"/>
          <w:szCs w:val="24"/>
          <w:lang w:eastAsia="sv-SE"/>
        </w:rPr>
        <w:t xml:space="preserve"> </w:t>
      </w:r>
      <w:r w:rsidRPr="00F05754">
        <w:rPr>
          <w:rFonts w:ascii="Times New Roman" w:eastAsia="Times New Roman" w:hAnsi="Times New Roman" w:cs="Times New Roman"/>
          <w:sz w:val="24"/>
          <w:szCs w:val="24"/>
          <w:lang w:eastAsia="sv-SE"/>
        </w:rPr>
        <w:t xml:space="preserve">tillfälle att från det att kallelseåtgärd vidtagits ta del av debiteringslängd, utvisande det belopp som ska uttaxeras, vad som belöper sig på varje medlem och när betalning ska ske. Före </w:t>
      </w:r>
      <w:r w:rsidRPr="00F05754">
        <w:rPr>
          <w:rFonts w:ascii="Times New Roman" w:eastAsia="Times New Roman" w:hAnsi="Times New Roman" w:cs="Times New Roman"/>
          <w:sz w:val="24"/>
          <w:szCs w:val="24"/>
          <w:lang w:eastAsia="sv-SE"/>
        </w:rPr>
        <w:lastRenderedPageBreak/>
        <w:t>ordinarie stämma ska dessutom förvaltningsberättelse och revisionsberättelse för den</w:t>
      </w:r>
      <w:r>
        <w:rPr>
          <w:rFonts w:ascii="Times New Roman" w:eastAsia="Times New Roman" w:hAnsi="Times New Roman" w:cs="Times New Roman"/>
          <w:sz w:val="24"/>
          <w:szCs w:val="24"/>
          <w:lang w:eastAsia="sv-SE"/>
        </w:rPr>
        <w:t xml:space="preserve"> </w:t>
      </w:r>
      <w:r w:rsidRPr="00F05754">
        <w:rPr>
          <w:rFonts w:ascii="Times New Roman" w:eastAsia="Times New Roman" w:hAnsi="Times New Roman" w:cs="Times New Roman"/>
          <w:sz w:val="24"/>
          <w:szCs w:val="24"/>
          <w:lang w:eastAsia="sv-SE"/>
        </w:rPr>
        <w:t>avslutade räkenskapsperioden samt utgifts- och inkomststat finnas tillgänglig för granskning under samma tid.</w:t>
      </w:r>
    </w:p>
    <w:p w:rsidR="00F05754" w:rsidRDefault="00F05754" w:rsidP="00F05754">
      <w:pPr>
        <w:pStyle w:val="Rubrik2"/>
        <w:rPr>
          <w:rFonts w:eastAsia="Times New Roman"/>
          <w:lang w:eastAsia="sv-SE"/>
        </w:rPr>
      </w:pPr>
      <w:r w:rsidRPr="00F05754">
        <w:rPr>
          <w:rFonts w:eastAsia="Times New Roman"/>
          <w:lang w:eastAsia="sv-SE"/>
        </w:rPr>
        <w:t>§ 14 Kallelse till stämma</w:t>
      </w:r>
    </w:p>
    <w:p w:rsidR="00F05754" w:rsidRPr="00F05754" w:rsidRDefault="00F05754" w:rsidP="00F05754">
      <w:pPr>
        <w:spacing w:before="100" w:beforeAutospacing="1" w:after="100" w:afterAutospacing="1" w:line="240" w:lineRule="auto"/>
        <w:rPr>
          <w:rFonts w:ascii="Times New Roman" w:eastAsia="Times New Roman" w:hAnsi="Times New Roman" w:cs="Times New Roman"/>
          <w:sz w:val="24"/>
          <w:szCs w:val="24"/>
          <w:lang w:eastAsia="sv-SE"/>
        </w:rPr>
      </w:pPr>
      <w:r w:rsidRPr="00F05754">
        <w:rPr>
          <w:rFonts w:ascii="Times New Roman" w:eastAsia="Times New Roman" w:hAnsi="Times New Roman" w:cs="Times New Roman"/>
          <w:sz w:val="24"/>
          <w:szCs w:val="24"/>
          <w:lang w:eastAsia="sv-SE"/>
        </w:rPr>
        <w:t>Styrelsen kallar till stämma. Det ska ske genom utdelning till respektive fastighetsägare.</w:t>
      </w:r>
      <w:r>
        <w:rPr>
          <w:rFonts w:ascii="Times New Roman" w:eastAsia="Times New Roman" w:hAnsi="Times New Roman" w:cs="Times New Roman"/>
          <w:sz w:val="24"/>
          <w:szCs w:val="24"/>
          <w:lang w:eastAsia="sv-SE"/>
        </w:rPr>
        <w:t xml:space="preserve"> </w:t>
      </w:r>
      <w:r w:rsidRPr="00F05754">
        <w:rPr>
          <w:rFonts w:ascii="Times New Roman" w:eastAsia="Times New Roman" w:hAnsi="Times New Roman" w:cs="Times New Roman"/>
          <w:sz w:val="24"/>
          <w:szCs w:val="24"/>
          <w:lang w:eastAsia="sv-SE"/>
        </w:rPr>
        <w:t>Kallelse ska ske senast 14 dagar före sammanträdet. I kallelsen ska anges tid och plats för stämman, vilka ärenden som ska förekomma på stämman, uppgift om plats där i § 13 angivna handlingar finns tillgängliga.</w:t>
      </w:r>
      <w:r>
        <w:rPr>
          <w:rFonts w:ascii="Times New Roman" w:eastAsia="Times New Roman" w:hAnsi="Times New Roman" w:cs="Times New Roman"/>
          <w:sz w:val="24"/>
          <w:szCs w:val="24"/>
          <w:lang w:eastAsia="sv-SE"/>
        </w:rPr>
        <w:t xml:space="preserve"> </w:t>
      </w:r>
      <w:r w:rsidRPr="00F05754">
        <w:rPr>
          <w:rFonts w:ascii="Times New Roman" w:eastAsia="Times New Roman" w:hAnsi="Times New Roman" w:cs="Times New Roman"/>
          <w:sz w:val="24"/>
          <w:szCs w:val="24"/>
          <w:lang w:eastAsia="sv-SE"/>
        </w:rPr>
        <w:t>Styrelsen ska se till att andra meddelanden kommer till medlemmarnas kännedom genom anslag på föreningens anslagstavlor.</w:t>
      </w:r>
    </w:p>
    <w:p w:rsidR="00F05754" w:rsidRDefault="00F05754" w:rsidP="00F05754">
      <w:pPr>
        <w:pStyle w:val="Rubrik2"/>
        <w:rPr>
          <w:rFonts w:eastAsia="Times New Roman"/>
          <w:lang w:eastAsia="sv-SE"/>
        </w:rPr>
      </w:pPr>
      <w:r w:rsidRPr="00F05754">
        <w:rPr>
          <w:rFonts w:eastAsia="Times New Roman"/>
          <w:lang w:eastAsia="sv-SE"/>
        </w:rPr>
        <w:t>§ 15 Motioner</w:t>
      </w:r>
    </w:p>
    <w:p w:rsidR="00F05754" w:rsidRPr="00F05754" w:rsidRDefault="00F05754" w:rsidP="00F05754">
      <w:pPr>
        <w:spacing w:before="100" w:beforeAutospacing="1" w:after="100" w:afterAutospacing="1" w:line="240" w:lineRule="auto"/>
        <w:rPr>
          <w:rFonts w:ascii="Times New Roman" w:eastAsia="Times New Roman" w:hAnsi="Times New Roman" w:cs="Times New Roman"/>
          <w:sz w:val="24"/>
          <w:szCs w:val="24"/>
          <w:lang w:eastAsia="sv-SE"/>
        </w:rPr>
      </w:pPr>
      <w:r w:rsidRPr="00F05754">
        <w:rPr>
          <w:rFonts w:ascii="Times New Roman" w:eastAsia="Times New Roman" w:hAnsi="Times New Roman" w:cs="Times New Roman"/>
          <w:sz w:val="24"/>
          <w:szCs w:val="24"/>
          <w:lang w:eastAsia="sv-SE"/>
        </w:rPr>
        <w:t>Medlem kan genom motion väcka förslag rörande föreningens verksamhet. Motion, som ska</w:t>
      </w:r>
      <w:r>
        <w:rPr>
          <w:rFonts w:ascii="Times New Roman" w:eastAsia="Times New Roman" w:hAnsi="Times New Roman" w:cs="Times New Roman"/>
          <w:sz w:val="24"/>
          <w:szCs w:val="24"/>
          <w:lang w:eastAsia="sv-SE"/>
        </w:rPr>
        <w:t xml:space="preserve"> </w:t>
      </w:r>
      <w:r w:rsidRPr="00F05754">
        <w:rPr>
          <w:rFonts w:ascii="Times New Roman" w:eastAsia="Times New Roman" w:hAnsi="Times New Roman" w:cs="Times New Roman"/>
          <w:sz w:val="24"/>
          <w:szCs w:val="24"/>
          <w:lang w:eastAsia="sv-SE"/>
        </w:rPr>
        <w:t>behandlas på ordinarie stämma, ska vara styrelsen tillhanda senast under januari månad.</w:t>
      </w:r>
      <w:r>
        <w:rPr>
          <w:rFonts w:ascii="Times New Roman" w:eastAsia="Times New Roman" w:hAnsi="Times New Roman" w:cs="Times New Roman"/>
          <w:sz w:val="24"/>
          <w:szCs w:val="24"/>
          <w:lang w:eastAsia="sv-SE"/>
        </w:rPr>
        <w:t xml:space="preserve"> </w:t>
      </w:r>
      <w:r w:rsidRPr="00F05754">
        <w:rPr>
          <w:rFonts w:ascii="Times New Roman" w:eastAsia="Times New Roman" w:hAnsi="Times New Roman" w:cs="Times New Roman"/>
          <w:sz w:val="24"/>
          <w:szCs w:val="24"/>
          <w:lang w:eastAsia="sv-SE"/>
        </w:rPr>
        <w:t>Styrelsen ska bereda inlämnade motioner och hålla dem tillgängliga för medlemmarna tillsammans med förvaltningsberättelsen.</w:t>
      </w:r>
    </w:p>
    <w:p w:rsidR="00F05754" w:rsidRDefault="00F05754" w:rsidP="00F05754">
      <w:pPr>
        <w:pStyle w:val="Rubrik2"/>
        <w:rPr>
          <w:rFonts w:eastAsia="Times New Roman"/>
          <w:lang w:eastAsia="sv-SE"/>
        </w:rPr>
      </w:pPr>
      <w:r w:rsidRPr="00F05754">
        <w:rPr>
          <w:rFonts w:eastAsia="Times New Roman"/>
          <w:lang w:eastAsia="sv-SE"/>
        </w:rPr>
        <w:t>§ 16 Dagordning vid stämma</w:t>
      </w:r>
    </w:p>
    <w:p w:rsidR="00F05754" w:rsidRPr="00F05754" w:rsidRDefault="00F05754" w:rsidP="00F05754">
      <w:pPr>
        <w:spacing w:before="100" w:beforeAutospacing="1" w:after="100" w:afterAutospacing="1" w:line="240" w:lineRule="auto"/>
        <w:rPr>
          <w:rFonts w:ascii="Times New Roman" w:eastAsia="Times New Roman" w:hAnsi="Times New Roman" w:cs="Times New Roman"/>
          <w:sz w:val="24"/>
          <w:szCs w:val="24"/>
          <w:lang w:eastAsia="sv-SE"/>
        </w:rPr>
      </w:pPr>
      <w:r w:rsidRPr="00F05754">
        <w:rPr>
          <w:rFonts w:ascii="Times New Roman" w:eastAsia="Times New Roman" w:hAnsi="Times New Roman" w:cs="Times New Roman"/>
          <w:sz w:val="24"/>
          <w:szCs w:val="24"/>
          <w:lang w:eastAsia="sv-SE"/>
        </w:rPr>
        <w:t>Vid ordinarie stämma ska följande ärenden behandlas:</w:t>
      </w:r>
      <w:r w:rsidRPr="00F05754">
        <w:rPr>
          <w:rFonts w:ascii="Times New Roman" w:eastAsia="Times New Roman" w:hAnsi="Times New Roman" w:cs="Times New Roman"/>
          <w:sz w:val="24"/>
          <w:szCs w:val="24"/>
          <w:lang w:eastAsia="sv-SE"/>
        </w:rPr>
        <w:br/>
        <w:t>1. Upprättande av förteckning över närvarande medlemmar.</w:t>
      </w:r>
      <w:r w:rsidRPr="00F05754">
        <w:rPr>
          <w:rFonts w:ascii="Times New Roman" w:eastAsia="Times New Roman" w:hAnsi="Times New Roman" w:cs="Times New Roman"/>
          <w:sz w:val="24"/>
          <w:szCs w:val="24"/>
          <w:lang w:eastAsia="sv-SE"/>
        </w:rPr>
        <w:br/>
        <w:t>2. Val av ordförande och sekreterare för stämman.</w:t>
      </w:r>
      <w:r w:rsidRPr="00F05754">
        <w:rPr>
          <w:rFonts w:ascii="Times New Roman" w:eastAsia="Times New Roman" w:hAnsi="Times New Roman" w:cs="Times New Roman"/>
          <w:sz w:val="24"/>
          <w:szCs w:val="24"/>
          <w:lang w:eastAsia="sv-SE"/>
        </w:rPr>
        <w:br/>
        <w:t>3. Val av två protokollsjusterare, tillika rösträknare.</w:t>
      </w:r>
      <w:r w:rsidRPr="00F05754">
        <w:rPr>
          <w:rFonts w:ascii="Times New Roman" w:eastAsia="Times New Roman" w:hAnsi="Times New Roman" w:cs="Times New Roman"/>
          <w:sz w:val="24"/>
          <w:szCs w:val="24"/>
          <w:lang w:eastAsia="sv-SE"/>
        </w:rPr>
        <w:br/>
        <w:t>4. Fråga om stämman blivit stadgeenligt utlyst.</w:t>
      </w:r>
      <w:r w:rsidRPr="00F05754">
        <w:rPr>
          <w:rFonts w:ascii="Times New Roman" w:eastAsia="Times New Roman" w:hAnsi="Times New Roman" w:cs="Times New Roman"/>
          <w:sz w:val="24"/>
          <w:szCs w:val="24"/>
          <w:lang w:eastAsia="sv-SE"/>
        </w:rPr>
        <w:br/>
        <w:t xml:space="preserve">5. Styrelsens årsredovisning. Fastställande av resultat- och balansräkning samt beslut om </w:t>
      </w:r>
      <w:r w:rsidRPr="00F05754">
        <w:rPr>
          <w:rFonts w:ascii="Times New Roman" w:eastAsia="Times New Roman" w:hAnsi="Times New Roman" w:cs="Times New Roman"/>
          <w:sz w:val="24"/>
          <w:szCs w:val="24"/>
          <w:lang w:eastAsia="sv-SE"/>
        </w:rPr>
        <w:br/>
        <w:t>dispositioner beträffande föreningens vinst eller förlust.</w:t>
      </w:r>
      <w:r w:rsidRPr="00F05754">
        <w:rPr>
          <w:rFonts w:ascii="Times New Roman" w:eastAsia="Times New Roman" w:hAnsi="Times New Roman" w:cs="Times New Roman"/>
          <w:sz w:val="24"/>
          <w:szCs w:val="24"/>
          <w:lang w:eastAsia="sv-SE"/>
        </w:rPr>
        <w:br/>
        <w:t>6. Revisorernas berättelse.</w:t>
      </w:r>
      <w:r w:rsidRPr="00F05754">
        <w:rPr>
          <w:rFonts w:ascii="Times New Roman" w:eastAsia="Times New Roman" w:hAnsi="Times New Roman" w:cs="Times New Roman"/>
          <w:sz w:val="24"/>
          <w:szCs w:val="24"/>
          <w:lang w:eastAsia="sv-SE"/>
        </w:rPr>
        <w:br/>
        <w:t>7. Beslut om ansvarsfrihet för styrelsen.</w:t>
      </w:r>
      <w:r w:rsidRPr="00F05754">
        <w:rPr>
          <w:rFonts w:ascii="Times New Roman" w:eastAsia="Times New Roman" w:hAnsi="Times New Roman" w:cs="Times New Roman"/>
          <w:sz w:val="24"/>
          <w:szCs w:val="24"/>
          <w:lang w:eastAsia="sv-SE"/>
        </w:rPr>
        <w:br/>
        <w:t>8. Ersättning till styrelse och revisorer.</w:t>
      </w:r>
      <w:r w:rsidRPr="00F05754">
        <w:rPr>
          <w:rFonts w:ascii="Times New Roman" w:eastAsia="Times New Roman" w:hAnsi="Times New Roman" w:cs="Times New Roman"/>
          <w:sz w:val="24"/>
          <w:szCs w:val="24"/>
          <w:lang w:eastAsia="sv-SE"/>
        </w:rPr>
        <w:br/>
        <w:t>9. Framställningar från styrelsen.</w:t>
      </w:r>
      <w:r w:rsidRPr="00F05754">
        <w:rPr>
          <w:rFonts w:ascii="Times New Roman" w:eastAsia="Times New Roman" w:hAnsi="Times New Roman" w:cs="Times New Roman"/>
          <w:sz w:val="24"/>
          <w:szCs w:val="24"/>
          <w:lang w:eastAsia="sv-SE"/>
        </w:rPr>
        <w:br/>
        <w:t>10. Motioner.</w:t>
      </w:r>
      <w:r w:rsidRPr="00F05754">
        <w:rPr>
          <w:rFonts w:ascii="Times New Roman" w:eastAsia="Times New Roman" w:hAnsi="Times New Roman" w:cs="Times New Roman"/>
          <w:sz w:val="24"/>
          <w:szCs w:val="24"/>
          <w:lang w:eastAsia="sv-SE"/>
        </w:rPr>
        <w:br/>
        <w:t>11. Styrelsens förslag till program för anläggnings- och underhållsarbeten.</w:t>
      </w:r>
      <w:r w:rsidRPr="00F05754">
        <w:rPr>
          <w:rFonts w:ascii="Times New Roman" w:eastAsia="Times New Roman" w:hAnsi="Times New Roman" w:cs="Times New Roman"/>
          <w:sz w:val="24"/>
          <w:szCs w:val="24"/>
          <w:lang w:eastAsia="sv-SE"/>
        </w:rPr>
        <w:br/>
        <w:t>12. Styrelsens förslag till budget samt debiteringslängd.</w:t>
      </w:r>
      <w:r w:rsidRPr="00F05754">
        <w:rPr>
          <w:rFonts w:ascii="Times New Roman" w:eastAsia="Times New Roman" w:hAnsi="Times New Roman" w:cs="Times New Roman"/>
          <w:sz w:val="24"/>
          <w:szCs w:val="24"/>
          <w:lang w:eastAsia="sv-SE"/>
        </w:rPr>
        <w:br/>
        <w:t>13. Val av styrelseledamöter och suppleanter.</w:t>
      </w:r>
      <w:r w:rsidRPr="00F05754">
        <w:rPr>
          <w:rFonts w:ascii="Times New Roman" w:eastAsia="Times New Roman" w:hAnsi="Times New Roman" w:cs="Times New Roman"/>
          <w:sz w:val="24"/>
          <w:szCs w:val="24"/>
          <w:lang w:eastAsia="sv-SE"/>
        </w:rPr>
        <w:br/>
        <w:t>14. Val av styrelseordförande.</w:t>
      </w:r>
      <w:r w:rsidRPr="00F05754">
        <w:rPr>
          <w:rFonts w:ascii="Times New Roman" w:eastAsia="Times New Roman" w:hAnsi="Times New Roman" w:cs="Times New Roman"/>
          <w:sz w:val="24"/>
          <w:szCs w:val="24"/>
          <w:lang w:eastAsia="sv-SE"/>
        </w:rPr>
        <w:br/>
        <w:t>15. Val av revisor och revisorssuppleant.</w:t>
      </w:r>
      <w:r w:rsidRPr="00F05754">
        <w:rPr>
          <w:rFonts w:ascii="Times New Roman" w:eastAsia="Times New Roman" w:hAnsi="Times New Roman" w:cs="Times New Roman"/>
          <w:sz w:val="24"/>
          <w:szCs w:val="24"/>
          <w:lang w:eastAsia="sv-SE"/>
        </w:rPr>
        <w:br/>
        <w:t>16. Val av valberedning samt utseende av sammankallande i denna.</w:t>
      </w:r>
      <w:r w:rsidRPr="00F05754">
        <w:rPr>
          <w:rFonts w:ascii="Times New Roman" w:eastAsia="Times New Roman" w:hAnsi="Times New Roman" w:cs="Times New Roman"/>
          <w:sz w:val="24"/>
          <w:szCs w:val="24"/>
          <w:lang w:eastAsia="sv-SE"/>
        </w:rPr>
        <w:br/>
        <w:t>17. Frågestund.</w:t>
      </w:r>
      <w:r w:rsidRPr="00F05754">
        <w:rPr>
          <w:rFonts w:ascii="Times New Roman" w:eastAsia="Times New Roman" w:hAnsi="Times New Roman" w:cs="Times New Roman"/>
          <w:sz w:val="24"/>
          <w:szCs w:val="24"/>
          <w:lang w:eastAsia="sv-SE"/>
        </w:rPr>
        <w:br/>
        <w:t>18. Meddelande av plats där stämmoprotokollet hålls tillgängligt.</w:t>
      </w:r>
      <w:r w:rsidRPr="00F05754">
        <w:rPr>
          <w:rFonts w:ascii="Times New Roman" w:eastAsia="Times New Roman" w:hAnsi="Times New Roman" w:cs="Times New Roman"/>
          <w:sz w:val="24"/>
          <w:szCs w:val="24"/>
          <w:lang w:eastAsia="sv-SE"/>
        </w:rPr>
        <w:br/>
        <w:t>Vid extra stämma ska minst punkt 1, 2, 3, 4, 9 och 17 behandlas.</w:t>
      </w:r>
    </w:p>
    <w:p w:rsidR="00F05754" w:rsidRDefault="00F05754" w:rsidP="00F05754">
      <w:pPr>
        <w:pStyle w:val="Rubrik2"/>
        <w:rPr>
          <w:rFonts w:eastAsia="Times New Roman"/>
          <w:lang w:eastAsia="sv-SE"/>
        </w:rPr>
      </w:pPr>
      <w:r w:rsidRPr="00F05754">
        <w:rPr>
          <w:rFonts w:eastAsia="Times New Roman"/>
          <w:lang w:eastAsia="sv-SE"/>
        </w:rPr>
        <w:t>§ 17 Disposition av avkastning</w:t>
      </w:r>
    </w:p>
    <w:p w:rsidR="00F05754" w:rsidRPr="00F05754" w:rsidRDefault="00F05754" w:rsidP="00F05754">
      <w:pPr>
        <w:spacing w:before="100" w:beforeAutospacing="1" w:after="100" w:afterAutospacing="1" w:line="240" w:lineRule="auto"/>
        <w:rPr>
          <w:rFonts w:ascii="Times New Roman" w:eastAsia="Times New Roman" w:hAnsi="Times New Roman" w:cs="Times New Roman"/>
          <w:sz w:val="24"/>
          <w:szCs w:val="24"/>
          <w:lang w:eastAsia="sv-SE"/>
        </w:rPr>
      </w:pPr>
      <w:r w:rsidRPr="00F05754">
        <w:rPr>
          <w:rFonts w:ascii="Times New Roman" w:eastAsia="Times New Roman" w:hAnsi="Times New Roman" w:cs="Times New Roman"/>
          <w:sz w:val="24"/>
          <w:szCs w:val="24"/>
          <w:lang w:eastAsia="sv-SE"/>
        </w:rPr>
        <w:t xml:space="preserve">I det fall stämman beslutar om att fördela </w:t>
      </w:r>
      <w:proofErr w:type="spellStart"/>
      <w:r w:rsidRPr="00F05754">
        <w:rPr>
          <w:rFonts w:ascii="Times New Roman" w:eastAsia="Times New Roman" w:hAnsi="Times New Roman" w:cs="Times New Roman"/>
          <w:sz w:val="24"/>
          <w:szCs w:val="24"/>
          <w:lang w:eastAsia="sv-SE"/>
        </w:rPr>
        <w:t>uppkommet</w:t>
      </w:r>
      <w:proofErr w:type="spellEnd"/>
      <w:r w:rsidRPr="00F05754">
        <w:rPr>
          <w:rFonts w:ascii="Times New Roman" w:eastAsia="Times New Roman" w:hAnsi="Times New Roman" w:cs="Times New Roman"/>
          <w:sz w:val="24"/>
          <w:szCs w:val="24"/>
          <w:lang w:eastAsia="sv-SE"/>
        </w:rPr>
        <w:t xml:space="preserve"> överskott ska detta ske efter medlemmarnas andelar i samfälligheten.</w:t>
      </w:r>
    </w:p>
    <w:p w:rsidR="00F05754" w:rsidRDefault="00F05754" w:rsidP="00F05754">
      <w:pPr>
        <w:pStyle w:val="Rubrik2"/>
        <w:rPr>
          <w:rFonts w:eastAsia="Times New Roman"/>
          <w:lang w:eastAsia="sv-SE"/>
        </w:rPr>
      </w:pPr>
      <w:r w:rsidRPr="00F05754">
        <w:rPr>
          <w:rFonts w:eastAsia="Times New Roman"/>
          <w:lang w:eastAsia="sv-SE"/>
        </w:rPr>
        <w:lastRenderedPageBreak/>
        <w:t>§ 18 Stämmobeslut</w:t>
      </w:r>
    </w:p>
    <w:p w:rsidR="00F05754" w:rsidRPr="00F05754" w:rsidRDefault="00F05754" w:rsidP="00F05754">
      <w:pPr>
        <w:spacing w:before="100" w:beforeAutospacing="1" w:after="100" w:afterAutospacing="1" w:line="240" w:lineRule="auto"/>
        <w:rPr>
          <w:rFonts w:ascii="Times New Roman" w:eastAsia="Times New Roman" w:hAnsi="Times New Roman" w:cs="Times New Roman"/>
          <w:sz w:val="24"/>
          <w:szCs w:val="24"/>
          <w:lang w:eastAsia="sv-SE"/>
        </w:rPr>
      </w:pPr>
      <w:r w:rsidRPr="00F05754">
        <w:rPr>
          <w:rFonts w:ascii="Times New Roman" w:eastAsia="Times New Roman" w:hAnsi="Times New Roman" w:cs="Times New Roman"/>
          <w:sz w:val="24"/>
          <w:szCs w:val="24"/>
          <w:lang w:eastAsia="sv-SE"/>
        </w:rPr>
        <w:t>Beslut fattas med acklamation om inte omröstning begärs. Ifråga om omröstning mm gäller 48, 49, 51 och 52 § lagen om förvaltning av samfälligheter, varav bl.a. framgår att varje medlem har en röst, dock att personer som har delägarfastighet med samäganderätt har tillsammans en röst. När omröstning företas ska till protokollet antecknas de omständigheter</w:t>
      </w:r>
      <w:r>
        <w:rPr>
          <w:rFonts w:ascii="Times New Roman" w:eastAsia="Times New Roman" w:hAnsi="Times New Roman" w:cs="Times New Roman"/>
          <w:sz w:val="24"/>
          <w:szCs w:val="24"/>
          <w:lang w:eastAsia="sv-SE"/>
        </w:rPr>
        <w:t xml:space="preserve"> </w:t>
      </w:r>
      <w:r w:rsidRPr="00F05754">
        <w:rPr>
          <w:rFonts w:ascii="Times New Roman" w:eastAsia="Times New Roman" w:hAnsi="Times New Roman" w:cs="Times New Roman"/>
          <w:sz w:val="24"/>
          <w:szCs w:val="24"/>
          <w:lang w:eastAsia="sv-SE"/>
        </w:rPr>
        <w:t xml:space="preserve">angående rösträtt, andelstal, ombud mm som har betydelse för bedömandet av </w:t>
      </w:r>
      <w:proofErr w:type="spellStart"/>
      <w:r w:rsidRPr="00F05754">
        <w:rPr>
          <w:rFonts w:ascii="Times New Roman" w:eastAsia="Times New Roman" w:hAnsi="Times New Roman" w:cs="Times New Roman"/>
          <w:sz w:val="24"/>
          <w:szCs w:val="24"/>
          <w:lang w:eastAsia="sv-SE"/>
        </w:rPr>
        <w:t>röstresultatet.Val</w:t>
      </w:r>
      <w:proofErr w:type="spellEnd"/>
      <w:r w:rsidRPr="00F05754">
        <w:rPr>
          <w:rFonts w:ascii="Times New Roman" w:eastAsia="Times New Roman" w:hAnsi="Times New Roman" w:cs="Times New Roman"/>
          <w:sz w:val="24"/>
          <w:szCs w:val="24"/>
          <w:lang w:eastAsia="sv-SE"/>
        </w:rPr>
        <w:t xml:space="preserve"> ska ske med slutna sedlar om </w:t>
      </w:r>
      <w:proofErr w:type="gramStart"/>
      <w:r w:rsidRPr="00F05754">
        <w:rPr>
          <w:rFonts w:ascii="Times New Roman" w:eastAsia="Times New Roman" w:hAnsi="Times New Roman" w:cs="Times New Roman"/>
          <w:sz w:val="24"/>
          <w:szCs w:val="24"/>
          <w:lang w:eastAsia="sv-SE"/>
        </w:rPr>
        <w:t>någon</w:t>
      </w:r>
      <w:proofErr w:type="gramEnd"/>
      <w:r w:rsidRPr="00F05754">
        <w:rPr>
          <w:rFonts w:ascii="Times New Roman" w:eastAsia="Times New Roman" w:hAnsi="Times New Roman" w:cs="Times New Roman"/>
          <w:sz w:val="24"/>
          <w:szCs w:val="24"/>
          <w:lang w:eastAsia="sv-SE"/>
        </w:rPr>
        <w:t xml:space="preserve"> begär det.</w:t>
      </w:r>
    </w:p>
    <w:p w:rsidR="00F05754" w:rsidRDefault="00F05754" w:rsidP="00F05754">
      <w:pPr>
        <w:pStyle w:val="Rubrik2"/>
        <w:rPr>
          <w:rFonts w:eastAsia="Times New Roman"/>
          <w:lang w:eastAsia="sv-SE"/>
        </w:rPr>
      </w:pPr>
      <w:r w:rsidRPr="00F05754">
        <w:rPr>
          <w:rFonts w:eastAsia="Times New Roman"/>
          <w:lang w:eastAsia="sv-SE"/>
        </w:rPr>
        <w:t>§ 19 Protokollsjustering, tillgänglighållande</w:t>
      </w:r>
    </w:p>
    <w:p w:rsidR="00F05754" w:rsidRPr="00F05754" w:rsidRDefault="00F05754" w:rsidP="00F05754">
      <w:pPr>
        <w:spacing w:before="100" w:beforeAutospacing="1" w:after="100" w:afterAutospacing="1" w:line="240" w:lineRule="auto"/>
        <w:rPr>
          <w:rFonts w:ascii="Times New Roman" w:eastAsia="Times New Roman" w:hAnsi="Times New Roman" w:cs="Times New Roman"/>
          <w:sz w:val="24"/>
          <w:szCs w:val="24"/>
          <w:lang w:eastAsia="sv-SE"/>
        </w:rPr>
      </w:pPr>
      <w:r w:rsidRPr="00F05754">
        <w:rPr>
          <w:rFonts w:ascii="Times New Roman" w:eastAsia="Times New Roman" w:hAnsi="Times New Roman" w:cs="Times New Roman"/>
          <w:sz w:val="24"/>
          <w:szCs w:val="24"/>
          <w:lang w:eastAsia="sv-SE"/>
        </w:rPr>
        <w:t>Stämmoprotokollet ska justeras inom två veckor efter stämman och därefter hållas tillgängligt för medlemmarna.</w:t>
      </w:r>
      <w:r>
        <w:rPr>
          <w:rFonts w:ascii="Times New Roman" w:eastAsia="Times New Roman" w:hAnsi="Times New Roman" w:cs="Times New Roman"/>
          <w:sz w:val="24"/>
          <w:szCs w:val="24"/>
          <w:lang w:eastAsia="sv-SE"/>
        </w:rPr>
        <w:t xml:space="preserve"> </w:t>
      </w:r>
      <w:r w:rsidRPr="00F05754">
        <w:rPr>
          <w:rFonts w:ascii="Times New Roman" w:eastAsia="Times New Roman" w:hAnsi="Times New Roman" w:cs="Times New Roman"/>
          <w:sz w:val="24"/>
          <w:szCs w:val="24"/>
          <w:lang w:eastAsia="sv-SE"/>
        </w:rPr>
        <w:t>Dessa stadgar har antagits vid sammanträde enligt datum på första sidan.</w:t>
      </w:r>
    </w:p>
    <w:p w:rsidR="00F05754" w:rsidRPr="00F05754" w:rsidRDefault="00F05754" w:rsidP="00F05754">
      <w:pPr>
        <w:spacing w:before="100" w:beforeAutospacing="1" w:after="100" w:afterAutospacing="1" w:line="240" w:lineRule="auto"/>
        <w:rPr>
          <w:rFonts w:ascii="Times New Roman" w:eastAsia="Times New Roman" w:hAnsi="Times New Roman" w:cs="Times New Roman"/>
          <w:sz w:val="24"/>
          <w:szCs w:val="24"/>
          <w:lang w:eastAsia="sv-SE"/>
        </w:rPr>
      </w:pPr>
      <w:r w:rsidRPr="00F05754">
        <w:rPr>
          <w:rFonts w:ascii="Times New Roman" w:eastAsia="Times New Roman" w:hAnsi="Times New Roman" w:cs="Times New Roman"/>
          <w:sz w:val="24"/>
          <w:szCs w:val="24"/>
          <w:lang w:eastAsia="sv-SE"/>
        </w:rPr>
        <w:t xml:space="preserve">Sammanträdesledare: </w:t>
      </w:r>
      <w:r w:rsidRPr="00F05754">
        <w:rPr>
          <w:rFonts w:ascii="Times New Roman" w:eastAsia="Times New Roman" w:hAnsi="Times New Roman" w:cs="Times New Roman"/>
          <w:sz w:val="24"/>
          <w:szCs w:val="24"/>
          <w:lang w:eastAsia="sv-SE"/>
        </w:rPr>
        <w:br/>
        <w:t>KOMMENTAR TILL STADGARNA</w:t>
      </w:r>
      <w:r w:rsidRPr="00F05754">
        <w:rPr>
          <w:rFonts w:ascii="Times New Roman" w:eastAsia="Times New Roman" w:hAnsi="Times New Roman" w:cs="Times New Roman"/>
          <w:sz w:val="24"/>
          <w:szCs w:val="24"/>
          <w:lang w:eastAsia="sv-SE"/>
        </w:rPr>
        <w:br/>
        <w:t>Vid hänvisning till lagrum avser SFL lagen (1973:1150) om förvaltning av samfälligheter.</w:t>
      </w:r>
      <w:r w:rsidR="00E54D6E">
        <w:rPr>
          <w:rFonts w:ascii="Times New Roman" w:eastAsia="Times New Roman" w:hAnsi="Times New Roman" w:cs="Times New Roman"/>
          <w:sz w:val="24"/>
          <w:szCs w:val="24"/>
          <w:lang w:eastAsia="sv-SE"/>
        </w:rPr>
        <w:t xml:space="preserve"> </w:t>
      </w:r>
      <w:r w:rsidRPr="00F05754">
        <w:rPr>
          <w:rFonts w:ascii="Times New Roman" w:eastAsia="Times New Roman" w:hAnsi="Times New Roman" w:cs="Times New Roman"/>
          <w:sz w:val="24"/>
          <w:szCs w:val="24"/>
          <w:lang w:eastAsia="sv-SE"/>
        </w:rPr>
        <w:t>Till ingressen</w:t>
      </w:r>
      <w:r w:rsidRPr="00F05754">
        <w:rPr>
          <w:rFonts w:ascii="Times New Roman" w:eastAsia="Times New Roman" w:hAnsi="Times New Roman" w:cs="Times New Roman"/>
          <w:sz w:val="24"/>
          <w:szCs w:val="24"/>
          <w:lang w:eastAsia="sv-SE"/>
        </w:rPr>
        <w:br/>
        <w:t>SFL innehåller tvingande regler för föreningsförvaltningen och stadgarnas innehåll. Genom bestämmelser i stadgarna kan föreningsmedlemmarna dock i vissa hänseenden avvika från SFL. I SFL anges i vilka situationer stadgarna får innehålla avvikelser från lagen.</w:t>
      </w:r>
    </w:p>
    <w:p w:rsidR="00F05754" w:rsidRDefault="00F05754" w:rsidP="00F05754">
      <w:pPr>
        <w:pStyle w:val="Rubrik2"/>
        <w:rPr>
          <w:rFonts w:eastAsia="Times New Roman"/>
          <w:lang w:eastAsia="sv-SE"/>
        </w:rPr>
      </w:pPr>
      <w:r w:rsidRPr="00F05754">
        <w:rPr>
          <w:rFonts w:eastAsia="Times New Roman"/>
          <w:lang w:eastAsia="sv-SE"/>
        </w:rPr>
        <w:t>Till § 1</w:t>
      </w:r>
    </w:p>
    <w:p w:rsidR="00F05754" w:rsidRPr="00F05754" w:rsidRDefault="00F05754" w:rsidP="00F05754">
      <w:pPr>
        <w:spacing w:before="100" w:beforeAutospacing="1" w:after="100" w:afterAutospacing="1" w:line="240" w:lineRule="auto"/>
        <w:rPr>
          <w:rFonts w:ascii="Times New Roman" w:eastAsia="Times New Roman" w:hAnsi="Times New Roman" w:cs="Times New Roman"/>
          <w:sz w:val="24"/>
          <w:szCs w:val="24"/>
          <w:lang w:eastAsia="sv-SE"/>
        </w:rPr>
      </w:pPr>
      <w:r w:rsidRPr="00F05754">
        <w:rPr>
          <w:rFonts w:ascii="Times New Roman" w:eastAsia="Times New Roman" w:hAnsi="Times New Roman" w:cs="Times New Roman"/>
          <w:sz w:val="24"/>
          <w:szCs w:val="24"/>
          <w:lang w:eastAsia="sv-SE"/>
        </w:rPr>
        <w:t>Huvudregeln är att om en samfällighetsförening nybildas, ska föreningens firma innehålla ordet samfällighetsförening (29§SFL). Firman ska tydligt skilja sig från andra firmor som är registrerade hos den statliga Lantmäterimyndigheten. Detta gäller även när en vägsamfällighet</w:t>
      </w:r>
      <w:r w:rsidR="00E54D6E">
        <w:rPr>
          <w:rFonts w:ascii="Times New Roman" w:eastAsia="Times New Roman" w:hAnsi="Times New Roman" w:cs="Times New Roman"/>
          <w:sz w:val="24"/>
          <w:szCs w:val="24"/>
          <w:lang w:eastAsia="sv-SE"/>
        </w:rPr>
        <w:t xml:space="preserve"> </w:t>
      </w:r>
      <w:r w:rsidRPr="00F05754">
        <w:rPr>
          <w:rFonts w:ascii="Times New Roman" w:eastAsia="Times New Roman" w:hAnsi="Times New Roman" w:cs="Times New Roman"/>
          <w:sz w:val="24"/>
          <w:szCs w:val="24"/>
          <w:lang w:eastAsia="sv-SE"/>
        </w:rPr>
        <w:t>eller en vägförening upplöses och ersätts av en samfällighetsförening samt när en förvaltning enligt bysamfällighetslagen eller LGA ombildas till en samfällighetsförening. Om däremot en vägsamfällighet eller vägförening inte upplöses, utan endast övergår till stadgar enligt SFL, får vägsamfälligheten respektive vägföreningen behålla sin gamla firma (9 § lagen [1997:620] om upphävande av lagen [1939:608] om enskilda vägar).</w:t>
      </w:r>
    </w:p>
    <w:p w:rsidR="00F05754" w:rsidRDefault="00F05754" w:rsidP="00F05754">
      <w:pPr>
        <w:pStyle w:val="Rubrik2"/>
        <w:rPr>
          <w:rFonts w:eastAsia="Times New Roman"/>
          <w:lang w:eastAsia="sv-SE"/>
        </w:rPr>
      </w:pPr>
      <w:r w:rsidRPr="00F05754">
        <w:rPr>
          <w:rFonts w:eastAsia="Times New Roman"/>
          <w:lang w:eastAsia="sv-SE"/>
        </w:rPr>
        <w:t>Till § 2</w:t>
      </w:r>
    </w:p>
    <w:p w:rsidR="00F05754" w:rsidRPr="00F05754" w:rsidRDefault="00F05754" w:rsidP="00F05754">
      <w:pPr>
        <w:spacing w:before="100" w:beforeAutospacing="1" w:after="100" w:afterAutospacing="1" w:line="240" w:lineRule="auto"/>
        <w:rPr>
          <w:rFonts w:ascii="Times New Roman" w:eastAsia="Times New Roman" w:hAnsi="Times New Roman" w:cs="Times New Roman"/>
          <w:sz w:val="24"/>
          <w:szCs w:val="24"/>
          <w:lang w:eastAsia="sv-SE"/>
        </w:rPr>
      </w:pPr>
      <w:r w:rsidRPr="00F05754">
        <w:rPr>
          <w:rFonts w:ascii="Times New Roman" w:eastAsia="Times New Roman" w:hAnsi="Times New Roman" w:cs="Times New Roman"/>
          <w:sz w:val="24"/>
          <w:szCs w:val="24"/>
          <w:lang w:eastAsia="sv-SE"/>
        </w:rPr>
        <w:t>Samfällighetsförenings ändamål är att förvalta den samfällighet för vilken den bildats. Samfällighetsförening får ej driva verksamhet som är främmande för det ändamål som samfälligheten ska tillgodose (18 § SFL). Förvaltningen omfattar även fastighet som föreningen äger samt influtna medel vid försäljning. Alla samfälligheter ska anges uttömmande och på ett sådant sätt att de kan identifieras. Om marksamfällighet eller gemensamhetsanläggning blivit registrerad bör registerbeteckningen anges.</w:t>
      </w:r>
    </w:p>
    <w:p w:rsidR="00F05754" w:rsidRDefault="00F05754" w:rsidP="00F05754">
      <w:pPr>
        <w:pStyle w:val="Rubrik2"/>
        <w:rPr>
          <w:rFonts w:eastAsia="Times New Roman"/>
          <w:lang w:eastAsia="sv-SE"/>
        </w:rPr>
      </w:pPr>
      <w:r w:rsidRPr="00F05754">
        <w:rPr>
          <w:rFonts w:eastAsia="Times New Roman"/>
          <w:lang w:eastAsia="sv-SE"/>
        </w:rPr>
        <w:t>Till § 3</w:t>
      </w:r>
    </w:p>
    <w:p w:rsidR="00F05754" w:rsidRPr="00F05754" w:rsidRDefault="00F05754" w:rsidP="00F05754">
      <w:pPr>
        <w:spacing w:before="100" w:beforeAutospacing="1" w:after="100" w:afterAutospacing="1" w:line="240" w:lineRule="auto"/>
        <w:rPr>
          <w:rFonts w:ascii="Times New Roman" w:eastAsia="Times New Roman" w:hAnsi="Times New Roman" w:cs="Times New Roman"/>
          <w:sz w:val="24"/>
          <w:szCs w:val="24"/>
          <w:lang w:eastAsia="sv-SE"/>
        </w:rPr>
      </w:pPr>
      <w:r w:rsidRPr="00F05754">
        <w:rPr>
          <w:rFonts w:ascii="Times New Roman" w:eastAsia="Times New Roman" w:hAnsi="Times New Roman" w:cs="Times New Roman"/>
          <w:sz w:val="24"/>
          <w:szCs w:val="24"/>
          <w:lang w:eastAsia="sv-SE"/>
        </w:rPr>
        <w:t>Samfällighets ändamål kan ha bestämts vid lantmäteriförrättning och framgår i så fall av förrättningshandlingarna. Är det vid förrättning bestämda ändamålet oklart eller har det blivit inaktuellt eller har något ändamål inte föreskrivits vid förrättning bör grunderna för förvaltningen preciseras i stadgarna. Stadgar som strider mot förrättningsavgörande kan komma att underkännas vid registreringen.</w:t>
      </w:r>
    </w:p>
    <w:p w:rsidR="00F05754" w:rsidRDefault="00F05754" w:rsidP="00F05754">
      <w:pPr>
        <w:pStyle w:val="Rubrik2"/>
        <w:rPr>
          <w:rFonts w:eastAsia="Times New Roman"/>
          <w:lang w:eastAsia="sv-SE"/>
        </w:rPr>
      </w:pPr>
      <w:r w:rsidRPr="00F05754">
        <w:rPr>
          <w:rFonts w:eastAsia="Times New Roman"/>
          <w:lang w:eastAsia="sv-SE"/>
        </w:rPr>
        <w:lastRenderedPageBreak/>
        <w:t>Till § 4</w:t>
      </w:r>
    </w:p>
    <w:p w:rsidR="00F05754" w:rsidRPr="00F05754" w:rsidRDefault="00F05754" w:rsidP="00F05754">
      <w:pPr>
        <w:spacing w:before="100" w:beforeAutospacing="1" w:after="100" w:afterAutospacing="1" w:line="240" w:lineRule="auto"/>
        <w:rPr>
          <w:rFonts w:ascii="Times New Roman" w:eastAsia="Times New Roman" w:hAnsi="Times New Roman" w:cs="Times New Roman"/>
          <w:sz w:val="24"/>
          <w:szCs w:val="24"/>
          <w:lang w:eastAsia="sv-SE"/>
        </w:rPr>
      </w:pPr>
      <w:r w:rsidRPr="00F05754">
        <w:rPr>
          <w:rFonts w:ascii="Times New Roman" w:eastAsia="Times New Roman" w:hAnsi="Times New Roman" w:cs="Times New Roman"/>
          <w:sz w:val="24"/>
          <w:szCs w:val="24"/>
          <w:lang w:eastAsia="sv-SE"/>
        </w:rPr>
        <w:t xml:space="preserve">Med delägarfastighet förstås fastighet som har del i samfällighet och med delägare ägaren av </w:t>
      </w:r>
      <w:r w:rsidRPr="00F05754">
        <w:rPr>
          <w:rFonts w:ascii="Times New Roman" w:eastAsia="Times New Roman" w:hAnsi="Times New Roman" w:cs="Times New Roman"/>
          <w:sz w:val="24"/>
          <w:szCs w:val="24"/>
          <w:lang w:eastAsia="sv-SE"/>
        </w:rPr>
        <w:br/>
        <w:t xml:space="preserve">delägarfastighet (1 § 2 stycket SFL). För samfällighet enligt vattenlagen (SFS 1983:291) är </w:t>
      </w:r>
      <w:r w:rsidRPr="00F05754">
        <w:rPr>
          <w:rFonts w:ascii="Times New Roman" w:eastAsia="Times New Roman" w:hAnsi="Times New Roman" w:cs="Times New Roman"/>
          <w:sz w:val="24"/>
          <w:szCs w:val="24"/>
          <w:lang w:eastAsia="sv-SE"/>
        </w:rPr>
        <w:br/>
        <w:t xml:space="preserve">dessa definitioner något annorlunda. Medlemmarna i samfällighetsförening utgörs av </w:t>
      </w:r>
      <w:r w:rsidRPr="00F05754">
        <w:rPr>
          <w:rFonts w:ascii="Times New Roman" w:eastAsia="Times New Roman" w:hAnsi="Times New Roman" w:cs="Times New Roman"/>
          <w:sz w:val="24"/>
          <w:szCs w:val="24"/>
          <w:lang w:eastAsia="sv-SE"/>
        </w:rPr>
        <w:br/>
        <w:t>delägarna i samfällighet (17 § SFL).</w:t>
      </w:r>
      <w:r w:rsidRPr="00F05754">
        <w:rPr>
          <w:rFonts w:ascii="Times New Roman" w:eastAsia="Times New Roman" w:hAnsi="Times New Roman" w:cs="Times New Roman"/>
          <w:sz w:val="24"/>
          <w:szCs w:val="24"/>
          <w:lang w:eastAsia="sv-SE"/>
        </w:rPr>
        <w:br/>
        <w:t xml:space="preserve">Lagens bestämmelser om fastighet äger motsvarande tillämpning på sådan tomträtt, gruva, </w:t>
      </w:r>
      <w:r w:rsidRPr="00F05754">
        <w:rPr>
          <w:rFonts w:ascii="Times New Roman" w:eastAsia="Times New Roman" w:hAnsi="Times New Roman" w:cs="Times New Roman"/>
          <w:sz w:val="24"/>
          <w:szCs w:val="24"/>
          <w:lang w:eastAsia="sv-SE"/>
        </w:rPr>
        <w:br/>
        <w:t xml:space="preserve">byggnad eller annan anläggning på ofri grund, naturreservat, som har del i samfällighet enligt </w:t>
      </w:r>
      <w:r w:rsidRPr="00F05754">
        <w:rPr>
          <w:rFonts w:ascii="Times New Roman" w:eastAsia="Times New Roman" w:hAnsi="Times New Roman" w:cs="Times New Roman"/>
          <w:sz w:val="24"/>
          <w:szCs w:val="24"/>
          <w:lang w:eastAsia="sv-SE"/>
        </w:rPr>
        <w:br/>
        <w:t xml:space="preserve">1 § 1 stycket 3 eller 4 SFL. Den som innehar fastighet på grund av testamentariskt </w:t>
      </w:r>
      <w:r w:rsidRPr="00F05754">
        <w:rPr>
          <w:rFonts w:ascii="Times New Roman" w:eastAsia="Times New Roman" w:hAnsi="Times New Roman" w:cs="Times New Roman"/>
          <w:sz w:val="24"/>
          <w:szCs w:val="24"/>
          <w:lang w:eastAsia="sv-SE"/>
        </w:rPr>
        <w:br/>
        <w:t xml:space="preserve">förordnande utan att äganderätten tillkommer någon anses vid lagens tillämpning som </w:t>
      </w:r>
      <w:r w:rsidRPr="00F05754">
        <w:rPr>
          <w:rFonts w:ascii="Times New Roman" w:eastAsia="Times New Roman" w:hAnsi="Times New Roman" w:cs="Times New Roman"/>
          <w:sz w:val="24"/>
          <w:szCs w:val="24"/>
          <w:lang w:eastAsia="sv-SE"/>
        </w:rPr>
        <w:br/>
        <w:t>fastighetens ägare. Som ägare av naturreservat anses den som förvaltar reservatet.</w:t>
      </w:r>
      <w:r w:rsidRPr="00F05754">
        <w:rPr>
          <w:rFonts w:ascii="Times New Roman" w:eastAsia="Times New Roman" w:hAnsi="Times New Roman" w:cs="Times New Roman"/>
          <w:sz w:val="24"/>
          <w:szCs w:val="24"/>
          <w:lang w:eastAsia="sv-SE"/>
        </w:rPr>
        <w:br/>
        <w:t xml:space="preserve">Innehavare av tomträtt i fastighet som har del i samfällighet enligt § 1 stycket 1 eller 2 SFL </w:t>
      </w:r>
      <w:r w:rsidRPr="00F05754">
        <w:rPr>
          <w:rFonts w:ascii="Times New Roman" w:eastAsia="Times New Roman" w:hAnsi="Times New Roman" w:cs="Times New Roman"/>
          <w:sz w:val="24"/>
          <w:szCs w:val="24"/>
          <w:lang w:eastAsia="sv-SE"/>
        </w:rPr>
        <w:br/>
        <w:t>ska vid tillämpning av denna lag anses som delägare i fastighetsägarens ställe (3 § SFL).</w:t>
      </w:r>
    </w:p>
    <w:p w:rsidR="00F05754" w:rsidRDefault="00F05754" w:rsidP="00F05754">
      <w:pPr>
        <w:pStyle w:val="Rubrik2"/>
        <w:rPr>
          <w:rFonts w:eastAsia="Times New Roman"/>
          <w:lang w:eastAsia="sv-SE"/>
        </w:rPr>
      </w:pPr>
      <w:r w:rsidRPr="00F05754">
        <w:rPr>
          <w:rFonts w:eastAsia="Times New Roman"/>
          <w:lang w:eastAsia="sv-SE"/>
        </w:rPr>
        <w:t>Till § 5</w:t>
      </w:r>
    </w:p>
    <w:p w:rsidR="00F05754" w:rsidRPr="00F05754" w:rsidRDefault="00F05754" w:rsidP="00F05754">
      <w:pPr>
        <w:spacing w:before="100" w:beforeAutospacing="1" w:after="100" w:afterAutospacing="1" w:line="240" w:lineRule="auto"/>
        <w:rPr>
          <w:rFonts w:ascii="Times New Roman" w:eastAsia="Times New Roman" w:hAnsi="Times New Roman" w:cs="Times New Roman"/>
          <w:sz w:val="24"/>
          <w:szCs w:val="24"/>
          <w:lang w:eastAsia="sv-SE"/>
        </w:rPr>
      </w:pPr>
      <w:r w:rsidRPr="00F05754">
        <w:rPr>
          <w:rFonts w:ascii="Times New Roman" w:eastAsia="Times New Roman" w:hAnsi="Times New Roman" w:cs="Times New Roman"/>
          <w:sz w:val="24"/>
          <w:szCs w:val="24"/>
          <w:lang w:eastAsia="sv-SE"/>
        </w:rPr>
        <w:t xml:space="preserve">Styrelsen för samfällighetsföreningen ska bestå av en eller flera ledamöter och ha sitt säte i </w:t>
      </w:r>
      <w:r w:rsidRPr="00F05754">
        <w:rPr>
          <w:rFonts w:ascii="Times New Roman" w:eastAsia="Times New Roman" w:hAnsi="Times New Roman" w:cs="Times New Roman"/>
          <w:sz w:val="24"/>
          <w:szCs w:val="24"/>
          <w:lang w:eastAsia="sv-SE"/>
        </w:rPr>
        <w:br/>
        <w:t xml:space="preserve">den ort där medlemmarnas fastigheter eller huvuddelen av dessa ligger. Styrelseledamot får </w:t>
      </w:r>
      <w:r w:rsidRPr="00F05754">
        <w:rPr>
          <w:rFonts w:ascii="Times New Roman" w:eastAsia="Times New Roman" w:hAnsi="Times New Roman" w:cs="Times New Roman"/>
          <w:sz w:val="24"/>
          <w:szCs w:val="24"/>
          <w:lang w:eastAsia="sv-SE"/>
        </w:rPr>
        <w:br/>
        <w:t>inte vara underårig eller ha förvaltare enligt 11 kap. 7 § föräldrabalken. Lag (1988:1259).</w:t>
      </w:r>
    </w:p>
    <w:p w:rsidR="00F05754" w:rsidRDefault="00F05754" w:rsidP="00F05754">
      <w:pPr>
        <w:pStyle w:val="Rubrik2"/>
        <w:rPr>
          <w:rFonts w:eastAsia="Times New Roman"/>
          <w:lang w:eastAsia="sv-SE"/>
        </w:rPr>
      </w:pPr>
      <w:r w:rsidRPr="00F05754">
        <w:rPr>
          <w:rFonts w:eastAsia="Times New Roman"/>
          <w:lang w:eastAsia="sv-SE"/>
        </w:rPr>
        <w:t>Till § 6</w:t>
      </w:r>
    </w:p>
    <w:p w:rsidR="00F05754" w:rsidRPr="00F05754" w:rsidRDefault="00F05754" w:rsidP="00F05754">
      <w:pPr>
        <w:spacing w:before="100" w:beforeAutospacing="1" w:after="100" w:afterAutospacing="1" w:line="240" w:lineRule="auto"/>
        <w:rPr>
          <w:rFonts w:ascii="Times New Roman" w:eastAsia="Times New Roman" w:hAnsi="Times New Roman" w:cs="Times New Roman"/>
          <w:sz w:val="24"/>
          <w:szCs w:val="24"/>
          <w:lang w:eastAsia="sv-SE"/>
        </w:rPr>
      </w:pPr>
      <w:r w:rsidRPr="00F05754">
        <w:rPr>
          <w:rFonts w:ascii="Times New Roman" w:eastAsia="Times New Roman" w:hAnsi="Times New Roman" w:cs="Times New Roman"/>
          <w:sz w:val="24"/>
          <w:szCs w:val="24"/>
          <w:lang w:eastAsia="sv-SE"/>
        </w:rPr>
        <w:t xml:space="preserve">När skäl därtill föreligger, får länsstyrelsen förordna att styrelsen ska bestå av flera ledamöter </w:t>
      </w:r>
      <w:r w:rsidRPr="00F05754">
        <w:rPr>
          <w:rFonts w:ascii="Times New Roman" w:eastAsia="Times New Roman" w:hAnsi="Times New Roman" w:cs="Times New Roman"/>
          <w:sz w:val="24"/>
          <w:szCs w:val="24"/>
          <w:lang w:eastAsia="sv-SE"/>
        </w:rPr>
        <w:br/>
        <w:t xml:space="preserve">än som anges i stadgarna (31 § SFL). Styrelseledamot kan av den som utsett honom skiljas </w:t>
      </w:r>
      <w:r w:rsidRPr="00F05754">
        <w:rPr>
          <w:rFonts w:ascii="Times New Roman" w:eastAsia="Times New Roman" w:hAnsi="Times New Roman" w:cs="Times New Roman"/>
          <w:sz w:val="24"/>
          <w:szCs w:val="24"/>
          <w:lang w:eastAsia="sv-SE"/>
        </w:rPr>
        <w:br/>
        <w:t xml:space="preserve">från sitt uppdrag före utgången av den tid för vilken han utsetts (32 § SFL). Har </w:t>
      </w:r>
      <w:r w:rsidRPr="00F05754">
        <w:rPr>
          <w:rFonts w:ascii="Times New Roman" w:eastAsia="Times New Roman" w:hAnsi="Times New Roman" w:cs="Times New Roman"/>
          <w:sz w:val="24"/>
          <w:szCs w:val="24"/>
          <w:lang w:eastAsia="sv-SE"/>
        </w:rPr>
        <w:br/>
        <w:t xml:space="preserve">styrelseledamots uppdrag upphört eller är styrelseledamot förhindrad att utöva uppdraget och </w:t>
      </w:r>
      <w:r w:rsidRPr="00F05754">
        <w:rPr>
          <w:rFonts w:ascii="Times New Roman" w:eastAsia="Times New Roman" w:hAnsi="Times New Roman" w:cs="Times New Roman"/>
          <w:sz w:val="24"/>
          <w:szCs w:val="24"/>
          <w:lang w:eastAsia="sv-SE"/>
        </w:rPr>
        <w:br/>
        <w:t xml:space="preserve">är styrelsen ej ändå beslutför, får länsstyrelsen förordna syssloman i sådan ledamots ställe. </w:t>
      </w:r>
      <w:r w:rsidRPr="00F05754">
        <w:rPr>
          <w:rFonts w:ascii="Times New Roman" w:eastAsia="Times New Roman" w:hAnsi="Times New Roman" w:cs="Times New Roman"/>
          <w:sz w:val="24"/>
          <w:szCs w:val="24"/>
          <w:lang w:eastAsia="sv-SE"/>
        </w:rPr>
        <w:br/>
        <w:t xml:space="preserve">Finns av skäl som nu sagts icke någon styrelseledamot att tillgå, får sysslomannen ensam </w:t>
      </w:r>
      <w:r w:rsidRPr="00F05754">
        <w:rPr>
          <w:rFonts w:ascii="Times New Roman" w:eastAsia="Times New Roman" w:hAnsi="Times New Roman" w:cs="Times New Roman"/>
          <w:sz w:val="24"/>
          <w:szCs w:val="24"/>
          <w:lang w:eastAsia="sv-SE"/>
        </w:rPr>
        <w:br/>
        <w:t xml:space="preserve">handha föreningens angelägenheter och företräda föreningen som styrelse (33 § SFL). Om ej </w:t>
      </w:r>
      <w:r w:rsidRPr="00F05754">
        <w:rPr>
          <w:rFonts w:ascii="Times New Roman" w:eastAsia="Times New Roman" w:hAnsi="Times New Roman" w:cs="Times New Roman"/>
          <w:sz w:val="24"/>
          <w:szCs w:val="24"/>
          <w:lang w:eastAsia="sv-SE"/>
        </w:rPr>
        <w:br/>
        <w:t xml:space="preserve">annat följer av stadgarna eller av beslut tagna av stämman, får styrelsen utse särskild </w:t>
      </w:r>
      <w:r w:rsidRPr="00F05754">
        <w:rPr>
          <w:rFonts w:ascii="Times New Roman" w:eastAsia="Times New Roman" w:hAnsi="Times New Roman" w:cs="Times New Roman"/>
          <w:sz w:val="24"/>
          <w:szCs w:val="24"/>
          <w:lang w:eastAsia="sv-SE"/>
        </w:rPr>
        <w:br/>
        <w:t xml:space="preserve">firmatecknare. Bemyndigande att teckna firma kan av styrelsen när som helst återkallas (34 § </w:t>
      </w:r>
      <w:r w:rsidRPr="00F05754">
        <w:rPr>
          <w:rFonts w:ascii="Times New Roman" w:eastAsia="Times New Roman" w:hAnsi="Times New Roman" w:cs="Times New Roman"/>
          <w:sz w:val="24"/>
          <w:szCs w:val="24"/>
          <w:lang w:eastAsia="sv-SE"/>
        </w:rPr>
        <w:br/>
        <w:t xml:space="preserve">SFL). Uppgift om föreningens postadress, om styrelseledamöternas fullständiga namn, </w:t>
      </w:r>
      <w:r w:rsidRPr="00F05754">
        <w:rPr>
          <w:rFonts w:ascii="Times New Roman" w:eastAsia="Times New Roman" w:hAnsi="Times New Roman" w:cs="Times New Roman"/>
          <w:sz w:val="24"/>
          <w:szCs w:val="24"/>
          <w:lang w:eastAsia="sv-SE"/>
        </w:rPr>
        <w:br/>
        <w:t xml:space="preserve">bostads- och postadress och telefon samt om firmatecknare om sådan utsetts ska anmälas till </w:t>
      </w:r>
      <w:r w:rsidRPr="00F05754">
        <w:rPr>
          <w:rFonts w:ascii="Times New Roman" w:eastAsia="Times New Roman" w:hAnsi="Times New Roman" w:cs="Times New Roman"/>
          <w:sz w:val="24"/>
          <w:szCs w:val="24"/>
          <w:lang w:eastAsia="sv-SE"/>
        </w:rPr>
        <w:br/>
        <w:t>den statliga Lantmäterimyndigheten (26 § SFL). Även ändring i dessa förhållanden ska</w:t>
      </w:r>
      <w:r w:rsidRPr="00F05754">
        <w:rPr>
          <w:rFonts w:ascii="Times New Roman" w:eastAsia="Times New Roman" w:hAnsi="Times New Roman" w:cs="Times New Roman"/>
          <w:sz w:val="24"/>
          <w:szCs w:val="24"/>
          <w:lang w:eastAsia="sv-SE"/>
        </w:rPr>
        <w:br/>
        <w:t>anmälas till den statliga Lantmäterimyndigheten (39 § SFL).</w:t>
      </w:r>
    </w:p>
    <w:p w:rsidR="00F05754" w:rsidRDefault="00F05754" w:rsidP="00F05754">
      <w:pPr>
        <w:pStyle w:val="Rubrik2"/>
        <w:rPr>
          <w:rFonts w:eastAsia="Times New Roman"/>
          <w:lang w:eastAsia="sv-SE"/>
        </w:rPr>
      </w:pPr>
      <w:r w:rsidRPr="00F05754">
        <w:rPr>
          <w:rFonts w:eastAsia="Times New Roman"/>
          <w:lang w:eastAsia="sv-SE"/>
        </w:rPr>
        <w:t>Till § 7</w:t>
      </w:r>
    </w:p>
    <w:p w:rsidR="00F05754" w:rsidRPr="00F05754" w:rsidRDefault="00F05754" w:rsidP="00F05754">
      <w:pPr>
        <w:spacing w:before="100" w:beforeAutospacing="1" w:after="100" w:afterAutospacing="1" w:line="240" w:lineRule="auto"/>
        <w:rPr>
          <w:rFonts w:ascii="Times New Roman" w:eastAsia="Times New Roman" w:hAnsi="Times New Roman" w:cs="Times New Roman"/>
          <w:sz w:val="24"/>
          <w:szCs w:val="24"/>
          <w:lang w:eastAsia="sv-SE"/>
        </w:rPr>
      </w:pPr>
      <w:r w:rsidRPr="00F05754">
        <w:rPr>
          <w:rFonts w:ascii="Times New Roman" w:eastAsia="Times New Roman" w:hAnsi="Times New Roman" w:cs="Times New Roman"/>
          <w:sz w:val="24"/>
          <w:szCs w:val="24"/>
          <w:lang w:eastAsia="sv-SE"/>
        </w:rPr>
        <w:t>Inga kommentarer.</w:t>
      </w:r>
    </w:p>
    <w:p w:rsidR="00F05754" w:rsidRDefault="00F05754" w:rsidP="00F05754">
      <w:pPr>
        <w:pStyle w:val="Rubrik2"/>
        <w:rPr>
          <w:rFonts w:eastAsia="Times New Roman"/>
          <w:lang w:eastAsia="sv-SE"/>
        </w:rPr>
      </w:pPr>
      <w:r w:rsidRPr="00F05754">
        <w:rPr>
          <w:rFonts w:eastAsia="Times New Roman"/>
          <w:lang w:eastAsia="sv-SE"/>
        </w:rPr>
        <w:t>Till § 8</w:t>
      </w:r>
    </w:p>
    <w:p w:rsidR="00F05754" w:rsidRPr="00F05754" w:rsidRDefault="00F05754" w:rsidP="00F05754">
      <w:pPr>
        <w:spacing w:before="100" w:beforeAutospacing="1" w:after="100" w:afterAutospacing="1" w:line="240" w:lineRule="auto"/>
        <w:rPr>
          <w:rFonts w:ascii="Times New Roman" w:eastAsia="Times New Roman" w:hAnsi="Times New Roman" w:cs="Times New Roman"/>
          <w:sz w:val="24"/>
          <w:szCs w:val="24"/>
          <w:lang w:eastAsia="sv-SE"/>
        </w:rPr>
      </w:pPr>
      <w:r w:rsidRPr="00F05754">
        <w:rPr>
          <w:rFonts w:ascii="Times New Roman" w:eastAsia="Times New Roman" w:hAnsi="Times New Roman" w:cs="Times New Roman"/>
          <w:sz w:val="24"/>
          <w:szCs w:val="24"/>
          <w:lang w:eastAsia="sv-SE"/>
        </w:rPr>
        <w:t xml:space="preserve">Som styrelsens beslut gäller den mening om vilken vid styrelsesammanträde de flesta </w:t>
      </w:r>
      <w:r w:rsidRPr="00F05754">
        <w:rPr>
          <w:rFonts w:ascii="Times New Roman" w:eastAsia="Times New Roman" w:hAnsi="Times New Roman" w:cs="Times New Roman"/>
          <w:sz w:val="24"/>
          <w:szCs w:val="24"/>
          <w:lang w:eastAsia="sv-SE"/>
        </w:rPr>
        <w:br/>
        <w:t xml:space="preserve">röstande förenar sig. Vid val avgörs lika röstetal genom lottning. I andra frågor gäller den </w:t>
      </w:r>
      <w:r w:rsidRPr="00F05754">
        <w:rPr>
          <w:rFonts w:ascii="Times New Roman" w:eastAsia="Times New Roman" w:hAnsi="Times New Roman" w:cs="Times New Roman"/>
          <w:sz w:val="24"/>
          <w:szCs w:val="24"/>
          <w:lang w:eastAsia="sv-SE"/>
        </w:rPr>
        <w:br/>
        <w:t xml:space="preserve">mening som biträds av ordföranden. Första stycket gäller ej, om annat föreskrivs i stadgarna </w:t>
      </w:r>
      <w:r w:rsidRPr="00F05754">
        <w:rPr>
          <w:rFonts w:ascii="Times New Roman" w:eastAsia="Times New Roman" w:hAnsi="Times New Roman" w:cs="Times New Roman"/>
          <w:sz w:val="24"/>
          <w:szCs w:val="24"/>
          <w:lang w:eastAsia="sv-SE"/>
        </w:rPr>
        <w:br/>
        <w:t>(38 § SFL).</w:t>
      </w:r>
      <w:r w:rsidRPr="00F05754">
        <w:rPr>
          <w:rFonts w:ascii="Times New Roman" w:eastAsia="Times New Roman" w:hAnsi="Times New Roman" w:cs="Times New Roman"/>
          <w:sz w:val="24"/>
          <w:szCs w:val="24"/>
          <w:lang w:eastAsia="sv-SE"/>
        </w:rPr>
        <w:br/>
        <w:t>Med ledamot avses även tjänstgörande suppleant.</w:t>
      </w:r>
      <w:r w:rsidRPr="00F05754">
        <w:rPr>
          <w:rFonts w:ascii="Times New Roman" w:eastAsia="Times New Roman" w:hAnsi="Times New Roman" w:cs="Times New Roman"/>
          <w:sz w:val="24"/>
          <w:szCs w:val="24"/>
          <w:lang w:eastAsia="sv-SE"/>
        </w:rPr>
        <w:br/>
        <w:t>Tredje stycket avser bl. a. då kontakt tas med brev eller per telefon.</w:t>
      </w:r>
    </w:p>
    <w:p w:rsidR="00F05754" w:rsidRDefault="00F05754" w:rsidP="00F05754">
      <w:pPr>
        <w:pStyle w:val="Rubrik2"/>
        <w:rPr>
          <w:rFonts w:eastAsia="Times New Roman"/>
          <w:lang w:eastAsia="sv-SE"/>
        </w:rPr>
      </w:pPr>
      <w:r w:rsidRPr="00F05754">
        <w:rPr>
          <w:rFonts w:eastAsia="Times New Roman"/>
          <w:lang w:eastAsia="sv-SE"/>
        </w:rPr>
        <w:lastRenderedPageBreak/>
        <w:t>Till § 9</w:t>
      </w:r>
    </w:p>
    <w:p w:rsidR="00F05754" w:rsidRPr="00F05754" w:rsidRDefault="00F05754" w:rsidP="00F05754">
      <w:pPr>
        <w:spacing w:before="100" w:beforeAutospacing="1" w:after="100" w:afterAutospacing="1" w:line="240" w:lineRule="auto"/>
        <w:rPr>
          <w:rFonts w:ascii="Times New Roman" w:eastAsia="Times New Roman" w:hAnsi="Times New Roman" w:cs="Times New Roman"/>
          <w:sz w:val="24"/>
          <w:szCs w:val="24"/>
          <w:lang w:eastAsia="sv-SE"/>
        </w:rPr>
      </w:pPr>
      <w:r w:rsidRPr="00F05754">
        <w:rPr>
          <w:rFonts w:ascii="Times New Roman" w:eastAsia="Times New Roman" w:hAnsi="Times New Roman" w:cs="Times New Roman"/>
          <w:sz w:val="24"/>
          <w:szCs w:val="24"/>
          <w:lang w:eastAsia="sv-SE"/>
        </w:rPr>
        <w:t>Styrelsen handhar samfällighetens angelägenheter i överensstämmelse med denna lag (SFL), stadgarna och beslut tagna av stämman, i den mån beslutet ej strider mot denna lag (SFL) eller annan författning eller mot stadgarna (35 § SFL). Styrelseledamot får ej taga befattning med angelägenhet i vilken han har ett väsentligt intresse som strider mot föreningens (36 § SFL).</w:t>
      </w:r>
      <w:r w:rsidR="00E54D6E">
        <w:rPr>
          <w:rFonts w:ascii="Times New Roman" w:eastAsia="Times New Roman" w:hAnsi="Times New Roman" w:cs="Times New Roman"/>
          <w:sz w:val="24"/>
          <w:szCs w:val="24"/>
          <w:lang w:eastAsia="sv-SE"/>
        </w:rPr>
        <w:t xml:space="preserve"> </w:t>
      </w:r>
      <w:r w:rsidRPr="00F05754">
        <w:rPr>
          <w:rFonts w:ascii="Times New Roman" w:eastAsia="Times New Roman" w:hAnsi="Times New Roman" w:cs="Times New Roman"/>
          <w:sz w:val="24"/>
          <w:szCs w:val="24"/>
          <w:lang w:eastAsia="sv-SE"/>
        </w:rPr>
        <w:t>Styrelsen är behörig att företräda föreningen i förhållande till tredje man. Samma behörighet tillkommer firmatecknare. Styrelsen och firmatecknaren får dock ej utan stöd av stadgarna eller beslut tagna av stämman överlåta eller söka inteckning i fast egendom eller upplåta</w:t>
      </w:r>
      <w:r w:rsidR="00E54D6E">
        <w:rPr>
          <w:rFonts w:ascii="Times New Roman" w:eastAsia="Times New Roman" w:hAnsi="Times New Roman" w:cs="Times New Roman"/>
          <w:sz w:val="24"/>
          <w:szCs w:val="24"/>
          <w:lang w:eastAsia="sv-SE"/>
        </w:rPr>
        <w:t xml:space="preserve"> </w:t>
      </w:r>
      <w:r w:rsidRPr="00F05754">
        <w:rPr>
          <w:rFonts w:ascii="Times New Roman" w:eastAsia="Times New Roman" w:hAnsi="Times New Roman" w:cs="Times New Roman"/>
          <w:sz w:val="24"/>
          <w:szCs w:val="24"/>
          <w:lang w:eastAsia="sv-SE"/>
        </w:rPr>
        <w:t>sådan egendom med nyttjanderätt för länge tid än fem år (37 § SFL).</w:t>
      </w:r>
      <w:r w:rsidR="00E54D6E">
        <w:rPr>
          <w:rFonts w:ascii="Times New Roman" w:eastAsia="Times New Roman" w:hAnsi="Times New Roman" w:cs="Times New Roman"/>
          <w:sz w:val="24"/>
          <w:szCs w:val="24"/>
          <w:lang w:eastAsia="sv-SE"/>
        </w:rPr>
        <w:t xml:space="preserve"> </w:t>
      </w:r>
      <w:r w:rsidRPr="00F05754">
        <w:rPr>
          <w:rFonts w:ascii="Times New Roman" w:eastAsia="Times New Roman" w:hAnsi="Times New Roman" w:cs="Times New Roman"/>
          <w:sz w:val="24"/>
          <w:szCs w:val="24"/>
          <w:lang w:eastAsia="sv-SE"/>
        </w:rPr>
        <w:t>Bestämmelserna under punkten 5 är endast avsedd för föreningar med flera samfälligheter eller andra verksamhetsgrenar, i vilka medlemmarna har del efter olika andelstal. Bestämmelsen anknyter till 41 §, 42 §, 45 §, 48 § och 60 § SFL.</w:t>
      </w:r>
    </w:p>
    <w:p w:rsidR="00F05754" w:rsidRDefault="00F05754" w:rsidP="00F05754">
      <w:pPr>
        <w:pStyle w:val="Rubrik2"/>
        <w:rPr>
          <w:rFonts w:eastAsia="Times New Roman"/>
          <w:lang w:eastAsia="sv-SE"/>
        </w:rPr>
      </w:pPr>
      <w:r w:rsidRPr="00F05754">
        <w:rPr>
          <w:rFonts w:eastAsia="Times New Roman"/>
          <w:lang w:eastAsia="sv-SE"/>
        </w:rPr>
        <w:t>Till § 10</w:t>
      </w:r>
    </w:p>
    <w:p w:rsidR="00F05754" w:rsidRPr="00F05754" w:rsidRDefault="00F05754" w:rsidP="00F05754">
      <w:pPr>
        <w:spacing w:before="100" w:beforeAutospacing="1" w:after="100" w:afterAutospacing="1" w:line="240" w:lineRule="auto"/>
        <w:rPr>
          <w:rFonts w:ascii="Times New Roman" w:eastAsia="Times New Roman" w:hAnsi="Times New Roman" w:cs="Times New Roman"/>
          <w:sz w:val="24"/>
          <w:szCs w:val="24"/>
          <w:lang w:eastAsia="sv-SE"/>
        </w:rPr>
      </w:pPr>
      <w:r w:rsidRPr="00F05754">
        <w:rPr>
          <w:rFonts w:ascii="Times New Roman" w:eastAsia="Times New Roman" w:hAnsi="Times New Roman" w:cs="Times New Roman"/>
          <w:sz w:val="24"/>
          <w:szCs w:val="24"/>
          <w:lang w:eastAsia="sv-SE"/>
        </w:rPr>
        <w:t>Revisionen avser räkenskapsperiod. Eftersom räkenskapsperiod inte behöver stämma överens med styrelsens mandattid, kan styrelsens förvaltning komma att revideras i omgångar.</w:t>
      </w:r>
    </w:p>
    <w:p w:rsidR="00F05754" w:rsidRPr="00F05754" w:rsidRDefault="00F05754" w:rsidP="00F05754">
      <w:pPr>
        <w:spacing w:before="100" w:beforeAutospacing="1" w:after="100" w:afterAutospacing="1" w:line="240" w:lineRule="auto"/>
        <w:rPr>
          <w:rFonts w:ascii="Times New Roman" w:eastAsia="Times New Roman" w:hAnsi="Times New Roman" w:cs="Times New Roman"/>
          <w:sz w:val="24"/>
          <w:szCs w:val="24"/>
          <w:lang w:eastAsia="sv-SE"/>
        </w:rPr>
      </w:pPr>
      <w:r w:rsidRPr="00F05754">
        <w:rPr>
          <w:rFonts w:ascii="Times New Roman" w:eastAsia="Times New Roman" w:hAnsi="Times New Roman" w:cs="Times New Roman"/>
          <w:sz w:val="24"/>
          <w:szCs w:val="24"/>
          <w:lang w:eastAsia="sv-SE"/>
        </w:rPr>
        <w:t>Av allmänna rättsregler följer att till revisor inte får väljas den som ingått i styrelsen under den räkenskapsperiod revisionen avser.</w:t>
      </w:r>
    </w:p>
    <w:p w:rsidR="00F05754" w:rsidRDefault="00F05754" w:rsidP="00F05754">
      <w:pPr>
        <w:pStyle w:val="Rubrik2"/>
        <w:rPr>
          <w:rFonts w:eastAsia="Times New Roman"/>
          <w:lang w:eastAsia="sv-SE"/>
        </w:rPr>
      </w:pPr>
      <w:r w:rsidRPr="00F05754">
        <w:rPr>
          <w:rFonts w:eastAsia="Times New Roman"/>
          <w:lang w:eastAsia="sv-SE"/>
        </w:rPr>
        <w:t>Till § 11</w:t>
      </w:r>
    </w:p>
    <w:p w:rsidR="00F05754" w:rsidRPr="00F05754" w:rsidRDefault="00F05754" w:rsidP="00F05754">
      <w:pPr>
        <w:spacing w:before="100" w:beforeAutospacing="1" w:after="100" w:afterAutospacing="1" w:line="240" w:lineRule="auto"/>
        <w:rPr>
          <w:rFonts w:ascii="Times New Roman" w:eastAsia="Times New Roman" w:hAnsi="Times New Roman" w:cs="Times New Roman"/>
          <w:sz w:val="24"/>
          <w:szCs w:val="24"/>
          <w:lang w:eastAsia="sv-SE"/>
        </w:rPr>
      </w:pPr>
      <w:r w:rsidRPr="00F05754">
        <w:rPr>
          <w:rFonts w:ascii="Times New Roman" w:eastAsia="Times New Roman" w:hAnsi="Times New Roman" w:cs="Times New Roman"/>
          <w:sz w:val="24"/>
          <w:szCs w:val="24"/>
          <w:lang w:eastAsia="sv-SE"/>
        </w:rPr>
        <w:t>Inga kommentarer.</w:t>
      </w:r>
    </w:p>
    <w:p w:rsidR="00F05754" w:rsidRDefault="00F05754" w:rsidP="00F05754">
      <w:pPr>
        <w:pStyle w:val="Rubrik2"/>
        <w:rPr>
          <w:rFonts w:eastAsia="Times New Roman"/>
          <w:lang w:eastAsia="sv-SE"/>
        </w:rPr>
      </w:pPr>
      <w:r w:rsidRPr="00F05754">
        <w:rPr>
          <w:rFonts w:eastAsia="Times New Roman"/>
          <w:lang w:eastAsia="sv-SE"/>
        </w:rPr>
        <w:t>Till § 12</w:t>
      </w:r>
    </w:p>
    <w:p w:rsidR="00F05754" w:rsidRPr="00F05754" w:rsidRDefault="00F05754" w:rsidP="00F05754">
      <w:pPr>
        <w:spacing w:before="100" w:beforeAutospacing="1" w:after="100" w:afterAutospacing="1" w:line="240" w:lineRule="auto"/>
        <w:rPr>
          <w:rFonts w:ascii="Times New Roman" w:eastAsia="Times New Roman" w:hAnsi="Times New Roman" w:cs="Times New Roman"/>
          <w:sz w:val="24"/>
          <w:szCs w:val="24"/>
          <w:lang w:eastAsia="sv-SE"/>
        </w:rPr>
      </w:pPr>
      <w:r w:rsidRPr="00F05754">
        <w:rPr>
          <w:rFonts w:ascii="Times New Roman" w:eastAsia="Times New Roman" w:hAnsi="Times New Roman" w:cs="Times New Roman"/>
          <w:sz w:val="24"/>
          <w:szCs w:val="24"/>
          <w:lang w:eastAsia="sv-SE"/>
        </w:rPr>
        <w:t>Regler om fondering finns i 19 § SFL.</w:t>
      </w:r>
    </w:p>
    <w:p w:rsidR="00F05754" w:rsidRDefault="00F05754" w:rsidP="00F05754">
      <w:pPr>
        <w:pStyle w:val="Rubrik2"/>
        <w:rPr>
          <w:rFonts w:eastAsia="Times New Roman"/>
          <w:lang w:eastAsia="sv-SE"/>
        </w:rPr>
      </w:pPr>
      <w:r w:rsidRPr="00F05754">
        <w:rPr>
          <w:rFonts w:eastAsia="Times New Roman"/>
          <w:lang w:eastAsia="sv-SE"/>
        </w:rPr>
        <w:t>Till § 13</w:t>
      </w:r>
    </w:p>
    <w:p w:rsidR="00F05754" w:rsidRPr="00F05754" w:rsidRDefault="00F05754" w:rsidP="00F05754">
      <w:pPr>
        <w:spacing w:before="100" w:beforeAutospacing="1" w:after="100" w:afterAutospacing="1" w:line="240" w:lineRule="auto"/>
        <w:rPr>
          <w:rFonts w:ascii="Times New Roman" w:eastAsia="Times New Roman" w:hAnsi="Times New Roman" w:cs="Times New Roman"/>
          <w:sz w:val="24"/>
          <w:szCs w:val="24"/>
          <w:lang w:eastAsia="sv-SE"/>
        </w:rPr>
      </w:pPr>
      <w:r w:rsidRPr="00F05754">
        <w:rPr>
          <w:rFonts w:ascii="Times New Roman" w:eastAsia="Times New Roman" w:hAnsi="Times New Roman" w:cs="Times New Roman"/>
          <w:sz w:val="24"/>
          <w:szCs w:val="24"/>
          <w:lang w:eastAsia="sv-SE"/>
        </w:rPr>
        <w:t>Tiden för ordinarie stämma bör bestämmas så långt efter räkenskapsperiods utgång att revisorerna får tid att revidera och avge revisionsberättelse och styrelsen därefter får tid att kalla till stämma. Om minst en femtedel av samtliga röstberättigade medlemmar eller det mindre antal, som kan vara bestämt i stadgarna, hos styrelsen begär att extra föreningsstämma ska hållas och därvid anger de ärenden som ska behandlas, åligger det styrelsen att inom en vecka kalla till sådan stämma att hållas så snart det med iakttagande av föreskriven kallelsetid kan ske.</w:t>
      </w:r>
      <w:r w:rsidR="00E54D6E">
        <w:rPr>
          <w:rFonts w:ascii="Times New Roman" w:eastAsia="Times New Roman" w:hAnsi="Times New Roman" w:cs="Times New Roman"/>
          <w:sz w:val="24"/>
          <w:szCs w:val="24"/>
          <w:lang w:eastAsia="sv-SE"/>
        </w:rPr>
        <w:t xml:space="preserve"> </w:t>
      </w:r>
      <w:r w:rsidRPr="00F05754">
        <w:rPr>
          <w:rFonts w:ascii="Times New Roman" w:eastAsia="Times New Roman" w:hAnsi="Times New Roman" w:cs="Times New Roman"/>
          <w:sz w:val="24"/>
          <w:szCs w:val="24"/>
          <w:lang w:eastAsia="sv-SE"/>
        </w:rPr>
        <w:t>Sker det ej, utlyser länsstyrelsen stämma på anmälan av medlem (47 § 3 st. SFL).</w:t>
      </w:r>
    </w:p>
    <w:p w:rsidR="00F05754" w:rsidRDefault="00F05754" w:rsidP="00F05754">
      <w:pPr>
        <w:pStyle w:val="Rubrik2"/>
        <w:rPr>
          <w:rFonts w:eastAsia="Times New Roman"/>
          <w:lang w:eastAsia="sv-SE"/>
        </w:rPr>
      </w:pPr>
      <w:r w:rsidRPr="00F05754">
        <w:rPr>
          <w:rFonts w:eastAsia="Times New Roman"/>
          <w:lang w:eastAsia="sv-SE"/>
        </w:rPr>
        <w:t>Till § 14</w:t>
      </w:r>
    </w:p>
    <w:p w:rsidR="00F05754" w:rsidRPr="00F05754" w:rsidRDefault="00F05754" w:rsidP="00F05754">
      <w:pPr>
        <w:spacing w:before="100" w:beforeAutospacing="1" w:after="100" w:afterAutospacing="1" w:line="240" w:lineRule="auto"/>
        <w:rPr>
          <w:rFonts w:ascii="Times New Roman" w:eastAsia="Times New Roman" w:hAnsi="Times New Roman" w:cs="Times New Roman"/>
          <w:sz w:val="24"/>
          <w:szCs w:val="24"/>
          <w:lang w:eastAsia="sv-SE"/>
        </w:rPr>
      </w:pPr>
      <w:r w:rsidRPr="00F05754">
        <w:rPr>
          <w:rFonts w:ascii="Times New Roman" w:eastAsia="Times New Roman" w:hAnsi="Times New Roman" w:cs="Times New Roman"/>
          <w:sz w:val="24"/>
          <w:szCs w:val="24"/>
          <w:lang w:eastAsia="sv-SE"/>
        </w:rPr>
        <w:t>Kallelse till föreningsstämma sker genom styrelsens försorg. I kallelsen anges vilka ärenden som ska behandlas på stämman. Underlåter styrelsen att utfärda kallelse till ordinarie föreningsstämma i enlighet med stadgarnas föreskrifter ska länsstyrelsen på anmälan av medlem utlysa föreningsstämma (47 § SFL).</w:t>
      </w:r>
    </w:p>
    <w:p w:rsidR="00F05754" w:rsidRDefault="00F05754" w:rsidP="00F05754">
      <w:pPr>
        <w:pStyle w:val="Rubrik2"/>
        <w:rPr>
          <w:rFonts w:eastAsia="Times New Roman"/>
          <w:lang w:eastAsia="sv-SE"/>
        </w:rPr>
      </w:pPr>
      <w:r w:rsidRPr="00F05754">
        <w:rPr>
          <w:rFonts w:eastAsia="Times New Roman"/>
          <w:lang w:eastAsia="sv-SE"/>
        </w:rPr>
        <w:lastRenderedPageBreak/>
        <w:t>Till § 15</w:t>
      </w:r>
    </w:p>
    <w:p w:rsidR="00F05754" w:rsidRPr="00F05754" w:rsidRDefault="00F05754" w:rsidP="00F05754">
      <w:pPr>
        <w:spacing w:before="100" w:beforeAutospacing="1" w:after="100" w:afterAutospacing="1" w:line="240" w:lineRule="auto"/>
        <w:rPr>
          <w:rFonts w:ascii="Times New Roman" w:eastAsia="Times New Roman" w:hAnsi="Times New Roman" w:cs="Times New Roman"/>
          <w:sz w:val="24"/>
          <w:szCs w:val="24"/>
          <w:lang w:eastAsia="sv-SE"/>
        </w:rPr>
      </w:pPr>
      <w:r w:rsidRPr="00F05754">
        <w:rPr>
          <w:rFonts w:ascii="Times New Roman" w:eastAsia="Times New Roman" w:hAnsi="Times New Roman" w:cs="Times New Roman"/>
          <w:sz w:val="24"/>
          <w:szCs w:val="24"/>
          <w:lang w:eastAsia="sv-SE"/>
        </w:rPr>
        <w:t>Inga kommentarer.</w:t>
      </w:r>
    </w:p>
    <w:p w:rsidR="00F05754" w:rsidRDefault="00F05754" w:rsidP="00F05754">
      <w:pPr>
        <w:pStyle w:val="Rubrik2"/>
        <w:rPr>
          <w:rFonts w:eastAsia="Times New Roman"/>
          <w:lang w:eastAsia="sv-SE"/>
        </w:rPr>
      </w:pPr>
      <w:r w:rsidRPr="00F05754">
        <w:rPr>
          <w:rFonts w:eastAsia="Times New Roman"/>
          <w:lang w:eastAsia="sv-SE"/>
        </w:rPr>
        <w:t>Till § 16</w:t>
      </w:r>
    </w:p>
    <w:p w:rsidR="00F05754" w:rsidRPr="00F05754" w:rsidRDefault="00F05754" w:rsidP="00F05754">
      <w:pPr>
        <w:spacing w:before="100" w:beforeAutospacing="1" w:after="100" w:afterAutospacing="1" w:line="240" w:lineRule="auto"/>
        <w:rPr>
          <w:rFonts w:ascii="Times New Roman" w:eastAsia="Times New Roman" w:hAnsi="Times New Roman" w:cs="Times New Roman"/>
          <w:sz w:val="24"/>
          <w:szCs w:val="24"/>
          <w:lang w:eastAsia="sv-SE"/>
        </w:rPr>
      </w:pPr>
      <w:r w:rsidRPr="00F05754">
        <w:rPr>
          <w:rFonts w:ascii="Times New Roman" w:eastAsia="Times New Roman" w:hAnsi="Times New Roman" w:cs="Times New Roman"/>
          <w:sz w:val="24"/>
          <w:szCs w:val="24"/>
          <w:lang w:eastAsia="sv-SE"/>
        </w:rPr>
        <w:t>Styrelsen är skyldig att på föreningsstämma lämna de upplysningar om föreningens verksamhet som medlem begär och som kan vara av betydelse för medlemmarna (50 § SFL).</w:t>
      </w:r>
      <w:r w:rsidR="00E54D6E">
        <w:rPr>
          <w:rFonts w:ascii="Times New Roman" w:eastAsia="Times New Roman" w:hAnsi="Times New Roman" w:cs="Times New Roman"/>
          <w:sz w:val="24"/>
          <w:szCs w:val="24"/>
          <w:lang w:eastAsia="sv-SE"/>
        </w:rPr>
        <w:t xml:space="preserve"> </w:t>
      </w:r>
      <w:r w:rsidRPr="00F05754">
        <w:rPr>
          <w:rFonts w:ascii="Times New Roman" w:eastAsia="Times New Roman" w:hAnsi="Times New Roman" w:cs="Times New Roman"/>
          <w:sz w:val="24"/>
          <w:szCs w:val="24"/>
          <w:lang w:eastAsia="sv-SE"/>
        </w:rPr>
        <w:t>Över beslut som fattas på föreningsstämma ska genom styrelsens försorg föras protokoll, vilket ska hållas tillgängligt för medlemmarna senast två veckor efter stämman (50 § 2 st. SFL). Talan får föras mot uttaxering (46 § SFL) och stämmobeslut (53 § SFL).</w:t>
      </w:r>
    </w:p>
    <w:p w:rsidR="00F05754" w:rsidRDefault="00F05754" w:rsidP="00F05754">
      <w:pPr>
        <w:pStyle w:val="Rubrik2"/>
        <w:rPr>
          <w:rFonts w:eastAsia="Times New Roman"/>
          <w:lang w:eastAsia="sv-SE"/>
        </w:rPr>
      </w:pPr>
      <w:r w:rsidRPr="00F05754">
        <w:rPr>
          <w:rFonts w:eastAsia="Times New Roman"/>
          <w:lang w:eastAsia="sv-SE"/>
        </w:rPr>
        <w:t>Till § 17</w:t>
      </w:r>
    </w:p>
    <w:p w:rsidR="00F05754" w:rsidRPr="00F05754" w:rsidRDefault="00F05754" w:rsidP="00F05754">
      <w:pPr>
        <w:spacing w:before="100" w:beforeAutospacing="1" w:after="100" w:afterAutospacing="1" w:line="240" w:lineRule="auto"/>
        <w:rPr>
          <w:rFonts w:ascii="Times New Roman" w:eastAsia="Times New Roman" w:hAnsi="Times New Roman" w:cs="Times New Roman"/>
          <w:sz w:val="24"/>
          <w:szCs w:val="24"/>
          <w:lang w:eastAsia="sv-SE"/>
        </w:rPr>
      </w:pPr>
      <w:r w:rsidRPr="00F05754">
        <w:rPr>
          <w:rFonts w:ascii="Times New Roman" w:eastAsia="Times New Roman" w:hAnsi="Times New Roman" w:cs="Times New Roman"/>
          <w:sz w:val="24"/>
          <w:szCs w:val="24"/>
          <w:lang w:eastAsia="sv-SE"/>
        </w:rPr>
        <w:t xml:space="preserve">Om föreningens verksamhet är sådan att den inte ger ekonomiskt överskott bör bestämmelsen </w:t>
      </w:r>
      <w:bookmarkStart w:id="0" w:name="_GoBack"/>
      <w:bookmarkEnd w:id="0"/>
      <w:r w:rsidRPr="00F05754">
        <w:rPr>
          <w:rFonts w:ascii="Times New Roman" w:eastAsia="Times New Roman" w:hAnsi="Times New Roman" w:cs="Times New Roman"/>
          <w:sz w:val="24"/>
          <w:szCs w:val="24"/>
          <w:lang w:eastAsia="sv-SE"/>
        </w:rPr>
        <w:t>utgå.</w:t>
      </w:r>
    </w:p>
    <w:p w:rsidR="00F05754" w:rsidRDefault="00F05754" w:rsidP="00F05754">
      <w:pPr>
        <w:pStyle w:val="Rubrik2"/>
        <w:rPr>
          <w:rFonts w:eastAsia="Times New Roman"/>
          <w:lang w:eastAsia="sv-SE"/>
        </w:rPr>
      </w:pPr>
      <w:r w:rsidRPr="00F05754">
        <w:rPr>
          <w:rFonts w:eastAsia="Times New Roman"/>
          <w:lang w:eastAsia="sv-SE"/>
        </w:rPr>
        <w:t>Till § 18</w:t>
      </w:r>
    </w:p>
    <w:p w:rsidR="00F05754" w:rsidRPr="00F05754" w:rsidRDefault="00F05754" w:rsidP="00F05754">
      <w:pPr>
        <w:spacing w:before="100" w:beforeAutospacing="1" w:after="100" w:afterAutospacing="1" w:line="240" w:lineRule="auto"/>
        <w:rPr>
          <w:rFonts w:ascii="Times New Roman" w:eastAsia="Times New Roman" w:hAnsi="Times New Roman" w:cs="Times New Roman"/>
          <w:sz w:val="24"/>
          <w:szCs w:val="24"/>
          <w:lang w:eastAsia="sv-SE"/>
        </w:rPr>
      </w:pPr>
      <w:r w:rsidRPr="00F05754">
        <w:rPr>
          <w:rFonts w:ascii="Times New Roman" w:eastAsia="Times New Roman" w:hAnsi="Times New Roman" w:cs="Times New Roman"/>
          <w:sz w:val="24"/>
          <w:szCs w:val="24"/>
          <w:lang w:eastAsia="sv-SE"/>
        </w:rPr>
        <w:t xml:space="preserve">Den som underlåtit att i rätt tid fullfölja sin bidragsskyldighet får deltaga i förhandlingarna men ej utöva rösträtt innan han fullgjort vad han eftersatt (48 § SFL). Medlem eller annan får icke, själv eller genom ombud eller som ombud, deltaga i behandlingen av angelägenhet, vari han äger ett väsentligt intresse som strider mot föreningens angelägenhet (48 § SFL).Innehavare av rättighet i delägarfastighet får närvara och yttra sig vid behandling av fråga som rör hans rätt (48 § SFL). Röstberättigad medlem, som är närvarande vid föreningsstämma, har, oavsett om han äger en eller flera delägarfastigheter, en röst (huvudtalsmetod). I fråga som har ekonomisk betydelse ska medlemmarnas röstetal i stället beräknas efter delägarfastigheternas andelstal, om medlem begär det. Dock får medlems röstetal ej överstiga en femtedel av det sammanlagda röstetalet för samtliga närvarande röstberättigade medlemmar (49 § SFL) (andelstalsmetod). Medlems rösträtt kan utövas genom Sida 8 av 8 ombud. Ombud får ej företräda mer än en medlem. Som stämmans beslut gäller den mening för vilken de flesta rösterna avgivits. Vid lika röstetal avgörs val genom lottning, medan i andra frågor den mening gäller som biträdes av ordföranden. Avvikelse från bestämmelserna om ombud kan dock föreskrivas i stadgarna (49 § SFL).För beslut att överlåta eller söka inteckning i fast egendom eller upplåta sådan egendom med nyttjanderätt för längre tid än fem år fordras minst två tredjedelar av de avgivna rösterna, om ej annat föreskrivs i stadgarna (51 § SFL).Vid omröstning i fråga om ändring av föreningens stadgar har varje röstberättigad </w:t>
      </w:r>
      <w:proofErr w:type="spellStart"/>
      <w:r w:rsidRPr="00F05754">
        <w:rPr>
          <w:rFonts w:ascii="Times New Roman" w:eastAsia="Times New Roman" w:hAnsi="Times New Roman" w:cs="Times New Roman"/>
          <w:sz w:val="24"/>
          <w:szCs w:val="24"/>
          <w:lang w:eastAsia="sv-SE"/>
        </w:rPr>
        <w:t>medlem,oavsett</w:t>
      </w:r>
      <w:proofErr w:type="spellEnd"/>
      <w:r w:rsidRPr="00F05754">
        <w:rPr>
          <w:rFonts w:ascii="Times New Roman" w:eastAsia="Times New Roman" w:hAnsi="Times New Roman" w:cs="Times New Roman"/>
          <w:sz w:val="24"/>
          <w:szCs w:val="24"/>
          <w:lang w:eastAsia="sv-SE"/>
        </w:rPr>
        <w:t xml:space="preserve"> om han äger en eller flera delägarfastigheter, en röst. För beslut om sådan ändring fordras minst två tredjedelar av de avgivna rösterna. Föreskrivs strängare villkor i stadgarnaska det </w:t>
      </w:r>
      <w:proofErr w:type="spellStart"/>
      <w:r w:rsidRPr="00F05754">
        <w:rPr>
          <w:rFonts w:ascii="Times New Roman" w:eastAsia="Times New Roman" w:hAnsi="Times New Roman" w:cs="Times New Roman"/>
          <w:sz w:val="24"/>
          <w:szCs w:val="24"/>
          <w:lang w:eastAsia="sv-SE"/>
        </w:rPr>
        <w:t>gälla.Beslut</w:t>
      </w:r>
      <w:proofErr w:type="spellEnd"/>
      <w:r w:rsidRPr="00F05754">
        <w:rPr>
          <w:rFonts w:ascii="Times New Roman" w:eastAsia="Times New Roman" w:hAnsi="Times New Roman" w:cs="Times New Roman"/>
          <w:sz w:val="24"/>
          <w:szCs w:val="24"/>
          <w:lang w:eastAsia="sv-SE"/>
        </w:rPr>
        <w:t xml:space="preserve"> om stadgeändring ska genom styrelsens försorg genast anmälas för registrering. Vid anmälan ska fogas två bestyrkta avskrifter av protokoll över beslutet. Beslutet får ej tillämpas innan registrering skett (52 § SFL).</w:t>
      </w:r>
    </w:p>
    <w:p w:rsidR="00F05754" w:rsidRDefault="00F05754" w:rsidP="00F05754">
      <w:pPr>
        <w:pStyle w:val="Rubrik2"/>
        <w:rPr>
          <w:rFonts w:eastAsia="Times New Roman"/>
          <w:lang w:eastAsia="sv-SE"/>
        </w:rPr>
      </w:pPr>
      <w:r w:rsidRPr="00F05754">
        <w:rPr>
          <w:rFonts w:eastAsia="Times New Roman"/>
          <w:lang w:eastAsia="sv-SE"/>
        </w:rPr>
        <w:t>Till § 19</w:t>
      </w:r>
    </w:p>
    <w:p w:rsidR="00F04ABD" w:rsidRDefault="00F05754" w:rsidP="00F05754">
      <w:pPr>
        <w:spacing w:before="100" w:beforeAutospacing="1" w:after="100" w:afterAutospacing="1" w:line="240" w:lineRule="auto"/>
      </w:pPr>
      <w:r w:rsidRPr="00F05754">
        <w:rPr>
          <w:rFonts w:ascii="Times New Roman" w:eastAsia="Times New Roman" w:hAnsi="Times New Roman" w:cs="Times New Roman"/>
          <w:sz w:val="24"/>
          <w:szCs w:val="24"/>
          <w:lang w:eastAsia="sv-SE"/>
        </w:rPr>
        <w:t>Angående tillgänglighållande av protokollet, se kommentaren till § 16.</w:t>
      </w:r>
    </w:p>
    <w:sectPr w:rsidR="00F04AB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5754"/>
    <w:rsid w:val="00E54D6E"/>
    <w:rsid w:val="00F04ABD"/>
    <w:rsid w:val="00F05754"/>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96143"/>
  <w15:chartTrackingRefBased/>
  <w15:docId w15:val="{A37C3FCC-3A18-4564-9FDD-5908B266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Rubrik1">
    <w:name w:val="heading 1"/>
    <w:basedOn w:val="Normal"/>
    <w:link w:val="Rubrik1Char"/>
    <w:uiPriority w:val="9"/>
    <w:qFormat/>
    <w:rsid w:val="00F0575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sv-SE"/>
    </w:rPr>
  </w:style>
  <w:style w:type="paragraph" w:styleId="Rubrik2">
    <w:name w:val="heading 2"/>
    <w:basedOn w:val="Normal"/>
    <w:next w:val="Normal"/>
    <w:link w:val="Rubrik2Char"/>
    <w:uiPriority w:val="9"/>
    <w:unhideWhenUsed/>
    <w:qFormat/>
    <w:rsid w:val="00F0575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Rubrik3">
    <w:name w:val="heading 3"/>
    <w:basedOn w:val="Normal"/>
    <w:next w:val="Normal"/>
    <w:link w:val="Rubrik3Char"/>
    <w:uiPriority w:val="9"/>
    <w:unhideWhenUsed/>
    <w:qFormat/>
    <w:rsid w:val="00F0575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F05754"/>
    <w:rPr>
      <w:rFonts w:ascii="Times New Roman" w:eastAsia="Times New Roman" w:hAnsi="Times New Roman" w:cs="Times New Roman"/>
      <w:b/>
      <w:bCs/>
      <w:kern w:val="36"/>
      <w:sz w:val="48"/>
      <w:szCs w:val="48"/>
      <w:lang w:eastAsia="sv-SE"/>
    </w:rPr>
  </w:style>
  <w:style w:type="paragraph" w:styleId="Normalwebb">
    <w:name w:val="Normal (Web)"/>
    <w:basedOn w:val="Normal"/>
    <w:uiPriority w:val="99"/>
    <w:semiHidden/>
    <w:unhideWhenUsed/>
    <w:rsid w:val="00F05754"/>
    <w:pPr>
      <w:spacing w:before="100" w:beforeAutospacing="1" w:after="100" w:afterAutospacing="1" w:line="240" w:lineRule="auto"/>
    </w:pPr>
    <w:rPr>
      <w:rFonts w:ascii="Times New Roman" w:eastAsia="Times New Roman" w:hAnsi="Times New Roman" w:cs="Times New Roman"/>
      <w:sz w:val="24"/>
      <w:szCs w:val="24"/>
      <w:lang w:eastAsia="sv-SE"/>
    </w:rPr>
  </w:style>
  <w:style w:type="character" w:styleId="Stark">
    <w:name w:val="Strong"/>
    <w:basedOn w:val="Standardstycketeckensnitt"/>
    <w:uiPriority w:val="22"/>
    <w:qFormat/>
    <w:rsid w:val="00F05754"/>
    <w:rPr>
      <w:b/>
      <w:bCs/>
    </w:rPr>
  </w:style>
  <w:style w:type="character" w:customStyle="1" w:styleId="Rubrik2Char">
    <w:name w:val="Rubrik 2 Char"/>
    <w:basedOn w:val="Standardstycketeckensnitt"/>
    <w:link w:val="Rubrik2"/>
    <w:uiPriority w:val="9"/>
    <w:rsid w:val="00F05754"/>
    <w:rPr>
      <w:rFonts w:asciiTheme="majorHAnsi" w:eastAsiaTheme="majorEastAsia" w:hAnsiTheme="majorHAnsi" w:cstheme="majorBidi"/>
      <w:color w:val="2E74B5" w:themeColor="accent1" w:themeShade="BF"/>
      <w:sz w:val="26"/>
      <w:szCs w:val="26"/>
    </w:rPr>
  </w:style>
  <w:style w:type="character" w:customStyle="1" w:styleId="Rubrik3Char">
    <w:name w:val="Rubrik 3 Char"/>
    <w:basedOn w:val="Standardstycketeckensnitt"/>
    <w:link w:val="Rubrik3"/>
    <w:uiPriority w:val="9"/>
    <w:rsid w:val="00F05754"/>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2958591">
      <w:bodyDiv w:val="1"/>
      <w:marLeft w:val="0"/>
      <w:marRight w:val="0"/>
      <w:marTop w:val="0"/>
      <w:marBottom w:val="0"/>
      <w:divBdr>
        <w:top w:val="none" w:sz="0" w:space="0" w:color="auto"/>
        <w:left w:val="none" w:sz="0" w:space="0" w:color="auto"/>
        <w:bottom w:val="none" w:sz="0" w:space="0" w:color="auto"/>
        <w:right w:val="none" w:sz="0" w:space="0" w:color="auto"/>
      </w:divBdr>
      <w:divsChild>
        <w:div w:id="5473789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7</Pages>
  <Words>2729</Words>
  <Characters>14468</Characters>
  <Application>Microsoft Office Word</Application>
  <DocSecurity>0</DocSecurity>
  <Lines>120</Lines>
  <Paragraphs>34</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17163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Anders Gyll</dc:creator>
  <cp:keywords/>
  <dc:description/>
  <cp:lastModifiedBy>Anders Gyll</cp:lastModifiedBy>
  <cp:revision>1</cp:revision>
  <dcterms:created xsi:type="dcterms:W3CDTF">2016-10-07T10:29:00Z</dcterms:created>
  <dcterms:modified xsi:type="dcterms:W3CDTF">2016-10-07T10:42:00Z</dcterms:modified>
</cp:coreProperties>
</file>